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B7B97" w14:textId="4BDC6DE8" w:rsidR="00E0554C" w:rsidRPr="00613B78" w:rsidRDefault="00E0554C" w:rsidP="00E0554C">
      <w:pPr>
        <w:jc w:val="right"/>
        <w:textAlignment w:val="baseline"/>
        <w:rPr>
          <w:szCs w:val="24"/>
        </w:rPr>
      </w:pPr>
      <w:r>
        <w:rPr>
          <w:sz w:val="18"/>
          <w:szCs w:val="18"/>
        </w:rPr>
        <w:t xml:space="preserve">                                                                                                                                    </w:t>
      </w:r>
      <w:r>
        <w:rPr>
          <w:szCs w:val="24"/>
        </w:rPr>
        <w:t>Pirkimo sąlygų</w:t>
      </w:r>
      <w:r w:rsidRPr="00613B78">
        <w:rPr>
          <w:szCs w:val="24"/>
        </w:rPr>
        <w:t xml:space="preserve"> </w:t>
      </w:r>
      <w:r>
        <w:rPr>
          <w:szCs w:val="24"/>
        </w:rPr>
        <w:t>8</w:t>
      </w:r>
      <w:r w:rsidRPr="00613B78">
        <w:rPr>
          <w:szCs w:val="24"/>
        </w:rPr>
        <w:t xml:space="preserve"> priedas</w:t>
      </w:r>
      <w:r>
        <w:rPr>
          <w:szCs w:val="24"/>
        </w:rPr>
        <w:t xml:space="preserve"> „ Paslaugų pirkimo – pardavimo sutarties specialiosios sąlygos“</w:t>
      </w:r>
    </w:p>
    <w:p w14:paraId="5CA37EFC" w14:textId="77777777" w:rsidR="00E0554C" w:rsidRDefault="00E0554C">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rsidP="00524E8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22ACF" w14:paraId="210B759A" w14:textId="77777777">
        <w:tc>
          <w:tcPr>
            <w:tcW w:w="2448" w:type="dxa"/>
          </w:tcPr>
          <w:p w14:paraId="4F8F16A8" w14:textId="77777777" w:rsidR="00822ACF" w:rsidRDefault="00822ACF" w:rsidP="00822ACF">
            <w:pPr>
              <w:jc w:val="both"/>
              <w:rPr>
                <w:b/>
                <w:kern w:val="2"/>
                <w:szCs w:val="24"/>
              </w:rPr>
            </w:pPr>
            <w:r>
              <w:rPr>
                <w:b/>
                <w:kern w:val="2"/>
                <w:szCs w:val="24"/>
              </w:rPr>
              <w:t>Sutarties pavadinimas</w:t>
            </w:r>
          </w:p>
        </w:tc>
        <w:tc>
          <w:tcPr>
            <w:tcW w:w="7110" w:type="dxa"/>
            <w:gridSpan w:val="3"/>
          </w:tcPr>
          <w:p w14:paraId="3F650206" w14:textId="46B57819" w:rsidR="00822ACF" w:rsidRDefault="00822ACF" w:rsidP="00822ACF">
            <w:pPr>
              <w:jc w:val="both"/>
              <w:rPr>
                <w:kern w:val="2"/>
                <w:szCs w:val="24"/>
              </w:rPr>
            </w:pPr>
            <w:r>
              <w:rPr>
                <w:kern w:val="2"/>
                <w:szCs w:val="24"/>
              </w:rPr>
              <w:t xml:space="preserve">Klinikinių mikrobiologinių tyrimų </w:t>
            </w:r>
            <w:r w:rsidR="0007068B">
              <w:rPr>
                <w:kern w:val="2"/>
                <w:szCs w:val="24"/>
              </w:rPr>
              <w:t xml:space="preserve">paslaugų </w:t>
            </w:r>
            <w:r>
              <w:rPr>
                <w:kern w:val="2"/>
                <w:szCs w:val="24"/>
              </w:rPr>
              <w:t>pirkimo – pardavimo sutartis</w:t>
            </w:r>
          </w:p>
        </w:tc>
      </w:tr>
      <w:tr w:rsidR="00822ACF" w14:paraId="676F0C19" w14:textId="77777777">
        <w:tc>
          <w:tcPr>
            <w:tcW w:w="2448" w:type="dxa"/>
          </w:tcPr>
          <w:p w14:paraId="4FAB4B1E" w14:textId="77777777" w:rsidR="00822ACF" w:rsidRDefault="00822ACF" w:rsidP="00822ACF">
            <w:pPr>
              <w:jc w:val="both"/>
              <w:rPr>
                <w:b/>
                <w:kern w:val="2"/>
                <w:szCs w:val="24"/>
              </w:rPr>
            </w:pPr>
            <w:r>
              <w:rPr>
                <w:b/>
                <w:kern w:val="2"/>
                <w:szCs w:val="24"/>
              </w:rPr>
              <w:t>Sutarties data</w:t>
            </w:r>
          </w:p>
        </w:tc>
        <w:tc>
          <w:tcPr>
            <w:tcW w:w="2177" w:type="dxa"/>
          </w:tcPr>
          <w:p w14:paraId="796DA43F" w14:textId="77777777" w:rsidR="00822ACF" w:rsidRDefault="00822ACF" w:rsidP="00822ACF">
            <w:pPr>
              <w:jc w:val="both"/>
              <w:rPr>
                <w:kern w:val="2"/>
                <w:szCs w:val="24"/>
              </w:rPr>
            </w:pPr>
          </w:p>
        </w:tc>
        <w:tc>
          <w:tcPr>
            <w:tcW w:w="2362" w:type="dxa"/>
          </w:tcPr>
          <w:p w14:paraId="7E4309BB" w14:textId="77777777" w:rsidR="00822ACF" w:rsidRDefault="00822ACF" w:rsidP="00822ACF">
            <w:pPr>
              <w:jc w:val="both"/>
              <w:rPr>
                <w:b/>
                <w:kern w:val="2"/>
                <w:szCs w:val="24"/>
              </w:rPr>
            </w:pPr>
            <w:r>
              <w:rPr>
                <w:b/>
                <w:kern w:val="2"/>
                <w:szCs w:val="24"/>
              </w:rPr>
              <w:t>Sutarties numeris</w:t>
            </w:r>
          </w:p>
        </w:tc>
        <w:tc>
          <w:tcPr>
            <w:tcW w:w="2571" w:type="dxa"/>
          </w:tcPr>
          <w:p w14:paraId="6CD94D15" w14:textId="77777777" w:rsidR="00822ACF" w:rsidRDefault="00822ACF" w:rsidP="00822ACF">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822ACF" w14:paraId="04D436D4" w14:textId="77777777">
        <w:tc>
          <w:tcPr>
            <w:tcW w:w="2808" w:type="dxa"/>
            <w:vMerge w:val="restart"/>
          </w:tcPr>
          <w:p w14:paraId="0ECE2B8D" w14:textId="77777777" w:rsidR="00822ACF" w:rsidRDefault="00822ACF" w:rsidP="00822ACF">
            <w:pPr>
              <w:jc w:val="center"/>
              <w:rPr>
                <w:b/>
                <w:kern w:val="2"/>
                <w:szCs w:val="24"/>
              </w:rPr>
            </w:pPr>
          </w:p>
          <w:p w14:paraId="16696CF5" w14:textId="77777777" w:rsidR="00822ACF" w:rsidRDefault="00822ACF" w:rsidP="00822ACF">
            <w:pPr>
              <w:jc w:val="center"/>
              <w:rPr>
                <w:b/>
                <w:kern w:val="2"/>
                <w:szCs w:val="24"/>
              </w:rPr>
            </w:pPr>
          </w:p>
          <w:p w14:paraId="6585B756" w14:textId="77777777" w:rsidR="00822ACF" w:rsidRDefault="00822ACF" w:rsidP="00822ACF">
            <w:pPr>
              <w:jc w:val="center"/>
              <w:rPr>
                <w:b/>
                <w:kern w:val="2"/>
                <w:szCs w:val="24"/>
              </w:rPr>
            </w:pPr>
          </w:p>
          <w:p w14:paraId="55D75142" w14:textId="77777777" w:rsidR="00822ACF" w:rsidRDefault="00822ACF" w:rsidP="00822ACF">
            <w:pPr>
              <w:rPr>
                <w:b/>
                <w:kern w:val="2"/>
                <w:szCs w:val="24"/>
              </w:rPr>
            </w:pPr>
          </w:p>
          <w:p w14:paraId="405523D9" w14:textId="77777777" w:rsidR="00822ACF" w:rsidRDefault="00822ACF" w:rsidP="00822ACF">
            <w:pPr>
              <w:rPr>
                <w:b/>
                <w:kern w:val="2"/>
                <w:szCs w:val="24"/>
              </w:rPr>
            </w:pPr>
            <w:r>
              <w:rPr>
                <w:b/>
                <w:kern w:val="2"/>
                <w:szCs w:val="24"/>
              </w:rPr>
              <w:t>1.1. Pirkėjas</w:t>
            </w:r>
          </w:p>
        </w:tc>
        <w:tc>
          <w:tcPr>
            <w:tcW w:w="3240" w:type="dxa"/>
          </w:tcPr>
          <w:p w14:paraId="1D4D11A1" w14:textId="77777777" w:rsidR="00822ACF" w:rsidRDefault="00822ACF" w:rsidP="00822ACF">
            <w:pPr>
              <w:rPr>
                <w:kern w:val="2"/>
                <w:szCs w:val="24"/>
              </w:rPr>
            </w:pPr>
            <w:r>
              <w:rPr>
                <w:kern w:val="2"/>
                <w:szCs w:val="24"/>
              </w:rPr>
              <w:t>1.1.1. Pavadinimas</w:t>
            </w:r>
          </w:p>
        </w:tc>
        <w:tc>
          <w:tcPr>
            <w:tcW w:w="3510" w:type="dxa"/>
          </w:tcPr>
          <w:p w14:paraId="30AA0024" w14:textId="0F34E330" w:rsidR="00822ACF" w:rsidRDefault="00822ACF" w:rsidP="00822ACF">
            <w:pPr>
              <w:jc w:val="center"/>
              <w:rPr>
                <w:kern w:val="2"/>
                <w:szCs w:val="24"/>
              </w:rPr>
            </w:pPr>
            <w:r w:rsidRPr="00A8117A">
              <w:rPr>
                <w:b/>
                <w:bCs/>
                <w:kern w:val="2"/>
                <w:szCs w:val="24"/>
              </w:rPr>
              <w:t>VšĮ Vilniaus rajono poliklinika</w:t>
            </w:r>
          </w:p>
        </w:tc>
      </w:tr>
      <w:tr w:rsidR="00822ACF" w14:paraId="05F15DB5" w14:textId="77777777">
        <w:tc>
          <w:tcPr>
            <w:tcW w:w="2808" w:type="dxa"/>
            <w:vMerge/>
          </w:tcPr>
          <w:p w14:paraId="5C481D02" w14:textId="77777777" w:rsidR="00822ACF" w:rsidRDefault="00822ACF" w:rsidP="00822ACF">
            <w:pPr>
              <w:rPr>
                <w:kern w:val="2"/>
                <w:szCs w:val="24"/>
              </w:rPr>
            </w:pPr>
          </w:p>
        </w:tc>
        <w:tc>
          <w:tcPr>
            <w:tcW w:w="3240" w:type="dxa"/>
          </w:tcPr>
          <w:p w14:paraId="558DC631" w14:textId="77777777" w:rsidR="00822ACF" w:rsidRDefault="00822ACF" w:rsidP="00822ACF">
            <w:pPr>
              <w:rPr>
                <w:kern w:val="2"/>
                <w:szCs w:val="24"/>
              </w:rPr>
            </w:pPr>
            <w:r>
              <w:rPr>
                <w:kern w:val="2"/>
                <w:szCs w:val="24"/>
              </w:rPr>
              <w:t>1.1.2. Juridinio asmens kodas</w:t>
            </w:r>
          </w:p>
        </w:tc>
        <w:tc>
          <w:tcPr>
            <w:tcW w:w="3510" w:type="dxa"/>
          </w:tcPr>
          <w:p w14:paraId="3AF9384B" w14:textId="7AFC57A4" w:rsidR="00822ACF" w:rsidRDefault="00822ACF" w:rsidP="00822ACF">
            <w:pPr>
              <w:rPr>
                <w:kern w:val="2"/>
                <w:szCs w:val="24"/>
              </w:rPr>
            </w:pPr>
            <w:r w:rsidRPr="00427C1A">
              <w:rPr>
                <w:bCs/>
              </w:rPr>
              <w:t>124246958</w:t>
            </w:r>
          </w:p>
        </w:tc>
      </w:tr>
      <w:tr w:rsidR="00822ACF" w14:paraId="1A1EAC0E" w14:textId="77777777">
        <w:tc>
          <w:tcPr>
            <w:tcW w:w="2808" w:type="dxa"/>
            <w:vMerge/>
          </w:tcPr>
          <w:p w14:paraId="17A48EAC" w14:textId="77777777" w:rsidR="00822ACF" w:rsidRDefault="00822ACF" w:rsidP="00822ACF">
            <w:pPr>
              <w:rPr>
                <w:kern w:val="2"/>
                <w:szCs w:val="24"/>
              </w:rPr>
            </w:pPr>
          </w:p>
        </w:tc>
        <w:tc>
          <w:tcPr>
            <w:tcW w:w="3240" w:type="dxa"/>
          </w:tcPr>
          <w:p w14:paraId="1F020C84" w14:textId="77777777" w:rsidR="00822ACF" w:rsidRDefault="00822ACF" w:rsidP="00822ACF">
            <w:pPr>
              <w:rPr>
                <w:kern w:val="2"/>
                <w:szCs w:val="24"/>
              </w:rPr>
            </w:pPr>
            <w:r>
              <w:rPr>
                <w:kern w:val="2"/>
                <w:szCs w:val="24"/>
              </w:rPr>
              <w:t>1.1.3. Adresas</w:t>
            </w:r>
          </w:p>
        </w:tc>
        <w:tc>
          <w:tcPr>
            <w:tcW w:w="3510" w:type="dxa"/>
          </w:tcPr>
          <w:p w14:paraId="2CA6E7FD" w14:textId="3DBB190D" w:rsidR="00822ACF" w:rsidRDefault="00822ACF" w:rsidP="00822ACF">
            <w:pPr>
              <w:jc w:val="center"/>
              <w:rPr>
                <w:kern w:val="2"/>
                <w:szCs w:val="24"/>
              </w:rPr>
            </w:pPr>
            <w:r w:rsidRPr="00427C1A">
              <w:rPr>
                <w:bCs/>
              </w:rPr>
              <w:t>Laisvės pr. 79, Vilnius</w:t>
            </w:r>
            <w:r>
              <w:rPr>
                <w:bCs/>
              </w:rPr>
              <w:t>, LT-06122</w:t>
            </w:r>
          </w:p>
        </w:tc>
      </w:tr>
      <w:tr w:rsidR="00822ACF" w14:paraId="1511F02B" w14:textId="77777777">
        <w:tc>
          <w:tcPr>
            <w:tcW w:w="2808" w:type="dxa"/>
            <w:vMerge/>
          </w:tcPr>
          <w:p w14:paraId="25BB5214" w14:textId="77777777" w:rsidR="00822ACF" w:rsidRDefault="00822ACF" w:rsidP="00822ACF">
            <w:pPr>
              <w:rPr>
                <w:kern w:val="2"/>
                <w:szCs w:val="24"/>
              </w:rPr>
            </w:pPr>
          </w:p>
        </w:tc>
        <w:tc>
          <w:tcPr>
            <w:tcW w:w="3240" w:type="dxa"/>
          </w:tcPr>
          <w:p w14:paraId="1E489D90" w14:textId="77777777" w:rsidR="00822ACF" w:rsidRDefault="00822ACF" w:rsidP="00822ACF">
            <w:pPr>
              <w:rPr>
                <w:kern w:val="2"/>
                <w:szCs w:val="24"/>
              </w:rPr>
            </w:pPr>
            <w:r>
              <w:rPr>
                <w:kern w:val="2"/>
                <w:szCs w:val="24"/>
              </w:rPr>
              <w:t>1.1.4. PVM mokėtojo kodas</w:t>
            </w:r>
          </w:p>
        </w:tc>
        <w:tc>
          <w:tcPr>
            <w:tcW w:w="3510" w:type="dxa"/>
          </w:tcPr>
          <w:p w14:paraId="62D15E0C" w14:textId="77777777" w:rsidR="00822ACF" w:rsidRDefault="00822ACF" w:rsidP="00822ACF">
            <w:pPr>
              <w:jc w:val="center"/>
              <w:rPr>
                <w:kern w:val="2"/>
                <w:szCs w:val="24"/>
              </w:rPr>
            </w:pPr>
          </w:p>
        </w:tc>
      </w:tr>
      <w:tr w:rsidR="00822ACF" w14:paraId="527B3A53" w14:textId="77777777">
        <w:tc>
          <w:tcPr>
            <w:tcW w:w="2808" w:type="dxa"/>
            <w:vMerge/>
          </w:tcPr>
          <w:p w14:paraId="6C37541F" w14:textId="77777777" w:rsidR="00822ACF" w:rsidRDefault="00822ACF" w:rsidP="00822ACF">
            <w:pPr>
              <w:rPr>
                <w:kern w:val="2"/>
                <w:szCs w:val="24"/>
              </w:rPr>
            </w:pPr>
          </w:p>
        </w:tc>
        <w:tc>
          <w:tcPr>
            <w:tcW w:w="3240" w:type="dxa"/>
          </w:tcPr>
          <w:p w14:paraId="21A31370" w14:textId="77777777" w:rsidR="00822ACF" w:rsidRDefault="00822ACF" w:rsidP="00822ACF">
            <w:pPr>
              <w:rPr>
                <w:kern w:val="2"/>
                <w:szCs w:val="24"/>
              </w:rPr>
            </w:pPr>
            <w:r>
              <w:rPr>
                <w:kern w:val="2"/>
                <w:szCs w:val="24"/>
              </w:rPr>
              <w:t>1.1.5. Atsiskaitomoji sąskaita</w:t>
            </w:r>
          </w:p>
        </w:tc>
        <w:tc>
          <w:tcPr>
            <w:tcW w:w="3510" w:type="dxa"/>
          </w:tcPr>
          <w:p w14:paraId="082D7201" w14:textId="4DBCE5E8" w:rsidR="00822ACF" w:rsidRDefault="00822ACF" w:rsidP="00822ACF">
            <w:pPr>
              <w:rPr>
                <w:kern w:val="2"/>
                <w:szCs w:val="24"/>
              </w:rPr>
            </w:pPr>
            <w:r w:rsidRPr="00427C1A">
              <w:rPr>
                <w:bCs/>
              </w:rPr>
              <w:t>LT284010042400073885</w:t>
            </w:r>
          </w:p>
        </w:tc>
      </w:tr>
      <w:tr w:rsidR="00822ACF" w14:paraId="53D75A5D" w14:textId="77777777">
        <w:tc>
          <w:tcPr>
            <w:tcW w:w="2808" w:type="dxa"/>
            <w:vMerge/>
          </w:tcPr>
          <w:p w14:paraId="5C795133" w14:textId="77777777" w:rsidR="00822ACF" w:rsidRDefault="00822ACF" w:rsidP="00822ACF">
            <w:pPr>
              <w:rPr>
                <w:kern w:val="2"/>
                <w:szCs w:val="24"/>
              </w:rPr>
            </w:pPr>
          </w:p>
        </w:tc>
        <w:tc>
          <w:tcPr>
            <w:tcW w:w="3240" w:type="dxa"/>
          </w:tcPr>
          <w:p w14:paraId="352D0392" w14:textId="77777777" w:rsidR="00822ACF" w:rsidRDefault="00822ACF" w:rsidP="00822ACF">
            <w:pPr>
              <w:rPr>
                <w:kern w:val="2"/>
                <w:szCs w:val="24"/>
              </w:rPr>
            </w:pPr>
            <w:r>
              <w:rPr>
                <w:kern w:val="2"/>
                <w:szCs w:val="24"/>
              </w:rPr>
              <w:t>1.1.6. Bankas, banko kodas</w:t>
            </w:r>
          </w:p>
        </w:tc>
        <w:tc>
          <w:tcPr>
            <w:tcW w:w="3510" w:type="dxa"/>
          </w:tcPr>
          <w:p w14:paraId="1AEEBD0D" w14:textId="62CCDB7B" w:rsidR="00822ACF" w:rsidRDefault="00822ACF" w:rsidP="00822ACF">
            <w:pPr>
              <w:rPr>
                <w:kern w:val="2"/>
                <w:szCs w:val="24"/>
              </w:rPr>
            </w:pPr>
            <w:r w:rsidRPr="00427C1A">
              <w:rPr>
                <w:bCs/>
              </w:rPr>
              <w:t>Luminor Bank AB</w:t>
            </w:r>
            <w:r>
              <w:rPr>
                <w:bCs/>
              </w:rPr>
              <w:t xml:space="preserve">, </w:t>
            </w:r>
            <w:r w:rsidRPr="00427C1A">
              <w:rPr>
                <w:bCs/>
              </w:rPr>
              <w:t>40100</w:t>
            </w:r>
          </w:p>
        </w:tc>
      </w:tr>
      <w:tr w:rsidR="00822ACF" w14:paraId="5776D650" w14:textId="77777777">
        <w:tc>
          <w:tcPr>
            <w:tcW w:w="2808" w:type="dxa"/>
            <w:vMerge/>
          </w:tcPr>
          <w:p w14:paraId="07B275EF" w14:textId="77777777" w:rsidR="00822ACF" w:rsidRDefault="00822ACF" w:rsidP="00822ACF">
            <w:pPr>
              <w:rPr>
                <w:kern w:val="2"/>
                <w:szCs w:val="24"/>
              </w:rPr>
            </w:pPr>
          </w:p>
        </w:tc>
        <w:tc>
          <w:tcPr>
            <w:tcW w:w="3240" w:type="dxa"/>
          </w:tcPr>
          <w:p w14:paraId="646304A0" w14:textId="77777777" w:rsidR="00822ACF" w:rsidRDefault="00822ACF" w:rsidP="00822ACF">
            <w:pPr>
              <w:rPr>
                <w:kern w:val="2"/>
                <w:szCs w:val="24"/>
              </w:rPr>
            </w:pPr>
            <w:r>
              <w:rPr>
                <w:kern w:val="2"/>
                <w:szCs w:val="24"/>
              </w:rPr>
              <w:t>1.1.7. Telefonas</w:t>
            </w:r>
          </w:p>
        </w:tc>
        <w:tc>
          <w:tcPr>
            <w:tcW w:w="3510" w:type="dxa"/>
          </w:tcPr>
          <w:p w14:paraId="45B54DCF" w14:textId="680CF498" w:rsidR="00822ACF" w:rsidRDefault="00822ACF" w:rsidP="00822ACF">
            <w:pPr>
              <w:rPr>
                <w:kern w:val="2"/>
                <w:szCs w:val="24"/>
              </w:rPr>
            </w:pPr>
            <w:r>
              <w:rPr>
                <w:bCs/>
              </w:rPr>
              <w:t xml:space="preserve">(8 5) </w:t>
            </w:r>
            <w:r w:rsidRPr="00427C1A">
              <w:rPr>
                <w:bCs/>
              </w:rPr>
              <w:t>247</w:t>
            </w:r>
            <w:r>
              <w:rPr>
                <w:bCs/>
              </w:rPr>
              <w:t xml:space="preserve"> </w:t>
            </w:r>
            <w:r w:rsidRPr="00427C1A">
              <w:rPr>
                <w:bCs/>
              </w:rPr>
              <w:t>0088</w:t>
            </w:r>
          </w:p>
        </w:tc>
      </w:tr>
      <w:tr w:rsidR="00822ACF" w14:paraId="37135B60" w14:textId="77777777">
        <w:tc>
          <w:tcPr>
            <w:tcW w:w="2808" w:type="dxa"/>
            <w:vMerge/>
          </w:tcPr>
          <w:p w14:paraId="0508AC48" w14:textId="77777777" w:rsidR="00822ACF" w:rsidRDefault="00822ACF" w:rsidP="00822ACF">
            <w:pPr>
              <w:rPr>
                <w:kern w:val="2"/>
                <w:szCs w:val="24"/>
              </w:rPr>
            </w:pPr>
          </w:p>
        </w:tc>
        <w:tc>
          <w:tcPr>
            <w:tcW w:w="3240" w:type="dxa"/>
          </w:tcPr>
          <w:p w14:paraId="38C60B3E" w14:textId="77777777" w:rsidR="00822ACF" w:rsidRDefault="00822ACF" w:rsidP="00822ACF">
            <w:pPr>
              <w:rPr>
                <w:kern w:val="2"/>
                <w:szCs w:val="24"/>
              </w:rPr>
            </w:pPr>
            <w:r>
              <w:rPr>
                <w:kern w:val="2"/>
                <w:szCs w:val="24"/>
              </w:rPr>
              <w:t>1.1.8. El. paštas</w:t>
            </w:r>
          </w:p>
        </w:tc>
        <w:tc>
          <w:tcPr>
            <w:tcW w:w="3510" w:type="dxa"/>
          </w:tcPr>
          <w:p w14:paraId="20AA0F22" w14:textId="54104F2C" w:rsidR="00822ACF" w:rsidRDefault="00822ACF" w:rsidP="00822ACF">
            <w:pPr>
              <w:rPr>
                <w:kern w:val="2"/>
                <w:szCs w:val="24"/>
              </w:rPr>
            </w:pPr>
            <w:r>
              <w:rPr>
                <w:kern w:val="2"/>
                <w:szCs w:val="24"/>
              </w:rPr>
              <w:t>vrp@vrp.lt</w:t>
            </w:r>
          </w:p>
        </w:tc>
      </w:tr>
      <w:tr w:rsidR="00822ACF" w14:paraId="57382D2E" w14:textId="77777777">
        <w:tc>
          <w:tcPr>
            <w:tcW w:w="2808" w:type="dxa"/>
            <w:vMerge/>
          </w:tcPr>
          <w:p w14:paraId="7CA54B69" w14:textId="77777777" w:rsidR="00822ACF" w:rsidRDefault="00822ACF" w:rsidP="00822ACF">
            <w:pPr>
              <w:rPr>
                <w:kern w:val="2"/>
                <w:szCs w:val="24"/>
              </w:rPr>
            </w:pPr>
          </w:p>
        </w:tc>
        <w:tc>
          <w:tcPr>
            <w:tcW w:w="3240" w:type="dxa"/>
          </w:tcPr>
          <w:p w14:paraId="6C4AFDAB" w14:textId="77777777" w:rsidR="00822ACF" w:rsidRDefault="00822ACF" w:rsidP="00822ACF">
            <w:pPr>
              <w:rPr>
                <w:kern w:val="2"/>
                <w:szCs w:val="24"/>
              </w:rPr>
            </w:pPr>
            <w:r>
              <w:rPr>
                <w:kern w:val="2"/>
                <w:szCs w:val="24"/>
              </w:rPr>
              <w:t>1.1.9. Šalies atstovas</w:t>
            </w:r>
          </w:p>
        </w:tc>
        <w:tc>
          <w:tcPr>
            <w:tcW w:w="3510" w:type="dxa"/>
          </w:tcPr>
          <w:p w14:paraId="13F27326" w14:textId="10BA30AA" w:rsidR="00822ACF" w:rsidRDefault="00822ACF" w:rsidP="00822ACF">
            <w:pPr>
              <w:rPr>
                <w:kern w:val="2"/>
                <w:szCs w:val="24"/>
              </w:rPr>
            </w:pPr>
            <w:r>
              <w:rPr>
                <w:kern w:val="2"/>
                <w:szCs w:val="24"/>
              </w:rPr>
              <w:t>Direktorius Evaldas Navickas</w:t>
            </w:r>
          </w:p>
        </w:tc>
      </w:tr>
      <w:tr w:rsidR="00822ACF" w14:paraId="2B8B85E9" w14:textId="77777777">
        <w:tc>
          <w:tcPr>
            <w:tcW w:w="2808" w:type="dxa"/>
            <w:vMerge/>
          </w:tcPr>
          <w:p w14:paraId="212A1647" w14:textId="77777777" w:rsidR="00822ACF" w:rsidRDefault="00822ACF" w:rsidP="00822ACF">
            <w:pPr>
              <w:rPr>
                <w:kern w:val="2"/>
                <w:szCs w:val="24"/>
              </w:rPr>
            </w:pPr>
          </w:p>
        </w:tc>
        <w:tc>
          <w:tcPr>
            <w:tcW w:w="3240" w:type="dxa"/>
          </w:tcPr>
          <w:p w14:paraId="66A57017" w14:textId="77777777" w:rsidR="00822ACF" w:rsidRDefault="00822ACF" w:rsidP="00822ACF">
            <w:pPr>
              <w:rPr>
                <w:kern w:val="2"/>
                <w:szCs w:val="24"/>
              </w:rPr>
            </w:pPr>
            <w:r>
              <w:rPr>
                <w:kern w:val="2"/>
                <w:szCs w:val="24"/>
              </w:rPr>
              <w:t>1.1.10. Atstovavimo pagrindas</w:t>
            </w:r>
          </w:p>
        </w:tc>
        <w:tc>
          <w:tcPr>
            <w:tcW w:w="3510" w:type="dxa"/>
          </w:tcPr>
          <w:p w14:paraId="73CA1B70" w14:textId="51E9AFE4" w:rsidR="00822ACF" w:rsidRDefault="00822ACF" w:rsidP="00822ACF">
            <w:pPr>
              <w:rPr>
                <w:kern w:val="2"/>
                <w:szCs w:val="24"/>
              </w:rPr>
            </w:pPr>
            <w:r>
              <w:rPr>
                <w:kern w:val="2"/>
                <w:szCs w:val="24"/>
              </w:rPr>
              <w:t>Įstaigos įstatai</w:t>
            </w:r>
          </w:p>
        </w:tc>
      </w:tr>
      <w:tr w:rsidR="00822ACF" w14:paraId="16928910" w14:textId="77777777">
        <w:tc>
          <w:tcPr>
            <w:tcW w:w="2808" w:type="dxa"/>
            <w:vMerge w:val="restart"/>
          </w:tcPr>
          <w:p w14:paraId="229CF69D" w14:textId="77777777" w:rsidR="00822ACF" w:rsidRDefault="00822ACF" w:rsidP="00822ACF">
            <w:pPr>
              <w:rPr>
                <w:b/>
                <w:kern w:val="2"/>
                <w:szCs w:val="24"/>
              </w:rPr>
            </w:pPr>
          </w:p>
          <w:p w14:paraId="7AADBCFF" w14:textId="77777777" w:rsidR="00822ACF" w:rsidRDefault="00822ACF" w:rsidP="00822ACF">
            <w:pPr>
              <w:rPr>
                <w:b/>
                <w:kern w:val="2"/>
                <w:szCs w:val="24"/>
              </w:rPr>
            </w:pPr>
          </w:p>
          <w:p w14:paraId="76388C47" w14:textId="77777777" w:rsidR="00822ACF" w:rsidRDefault="00822ACF" w:rsidP="00822ACF">
            <w:pPr>
              <w:rPr>
                <w:b/>
                <w:kern w:val="2"/>
                <w:szCs w:val="24"/>
              </w:rPr>
            </w:pPr>
          </w:p>
          <w:p w14:paraId="726A738E" w14:textId="77777777" w:rsidR="00822ACF" w:rsidRDefault="00822ACF" w:rsidP="00822ACF">
            <w:pPr>
              <w:rPr>
                <w:b/>
                <w:kern w:val="2"/>
                <w:szCs w:val="24"/>
              </w:rPr>
            </w:pPr>
            <w:r>
              <w:rPr>
                <w:b/>
                <w:kern w:val="2"/>
                <w:szCs w:val="24"/>
              </w:rPr>
              <w:t>1.2. Tiekėjas</w:t>
            </w:r>
          </w:p>
          <w:p w14:paraId="78E000D9" w14:textId="77777777" w:rsidR="00822ACF" w:rsidRDefault="00822ACF" w:rsidP="00822ACF">
            <w:pPr>
              <w:rPr>
                <w:color w:val="4472C4"/>
                <w:kern w:val="2"/>
                <w:szCs w:val="24"/>
              </w:rPr>
            </w:pPr>
            <w:r>
              <w:rPr>
                <w:color w:val="4472C4"/>
                <w:kern w:val="2"/>
                <w:szCs w:val="24"/>
              </w:rPr>
              <w:t>(jei Tiekėjas yra fizinis asmuo, skiltys atitinkamai pakoreguojamos.</w:t>
            </w:r>
          </w:p>
          <w:p w14:paraId="448D852F" w14:textId="77777777" w:rsidR="00822ACF" w:rsidRDefault="00822ACF" w:rsidP="00822ACF">
            <w:pPr>
              <w:rPr>
                <w:color w:val="4472C4"/>
                <w:kern w:val="2"/>
                <w:szCs w:val="24"/>
              </w:rPr>
            </w:pPr>
            <w:r>
              <w:rPr>
                <w:color w:val="4472C4"/>
                <w:kern w:val="2"/>
                <w:szCs w:val="24"/>
              </w:rPr>
              <w:t>Jei Tiekėjas yra tiekėjų grupė, skiltys pildomos įterpiant kiekvieno grupės nario informaciją)</w:t>
            </w:r>
          </w:p>
          <w:p w14:paraId="043B3BC3" w14:textId="77777777" w:rsidR="00822ACF" w:rsidRDefault="00822ACF" w:rsidP="00822ACF">
            <w:pPr>
              <w:rPr>
                <w:b/>
                <w:kern w:val="2"/>
                <w:szCs w:val="24"/>
              </w:rPr>
            </w:pPr>
          </w:p>
        </w:tc>
        <w:tc>
          <w:tcPr>
            <w:tcW w:w="3240" w:type="dxa"/>
          </w:tcPr>
          <w:p w14:paraId="6F705997" w14:textId="77777777" w:rsidR="00822ACF" w:rsidRDefault="00822ACF" w:rsidP="00822ACF">
            <w:pPr>
              <w:rPr>
                <w:kern w:val="2"/>
                <w:szCs w:val="24"/>
              </w:rPr>
            </w:pPr>
            <w:r>
              <w:rPr>
                <w:kern w:val="2"/>
                <w:szCs w:val="24"/>
              </w:rPr>
              <w:t>1.2.1. Pavadinimas</w:t>
            </w:r>
          </w:p>
        </w:tc>
        <w:tc>
          <w:tcPr>
            <w:tcW w:w="3510" w:type="dxa"/>
          </w:tcPr>
          <w:p w14:paraId="4429E712" w14:textId="77777777" w:rsidR="00822ACF" w:rsidRDefault="00822ACF" w:rsidP="00822ACF">
            <w:pPr>
              <w:jc w:val="center"/>
              <w:rPr>
                <w:kern w:val="2"/>
                <w:szCs w:val="24"/>
              </w:rPr>
            </w:pPr>
          </w:p>
        </w:tc>
      </w:tr>
      <w:tr w:rsidR="00822ACF" w14:paraId="4CD656F9" w14:textId="77777777">
        <w:tc>
          <w:tcPr>
            <w:tcW w:w="2808" w:type="dxa"/>
            <w:vMerge/>
          </w:tcPr>
          <w:p w14:paraId="0EA0F764" w14:textId="77777777" w:rsidR="00822ACF" w:rsidRDefault="00822ACF" w:rsidP="00822ACF">
            <w:pPr>
              <w:rPr>
                <w:b/>
                <w:kern w:val="2"/>
                <w:szCs w:val="24"/>
              </w:rPr>
            </w:pPr>
          </w:p>
        </w:tc>
        <w:tc>
          <w:tcPr>
            <w:tcW w:w="3240" w:type="dxa"/>
          </w:tcPr>
          <w:p w14:paraId="503F833B" w14:textId="77777777" w:rsidR="00822ACF" w:rsidRDefault="00822ACF" w:rsidP="00822ACF">
            <w:pPr>
              <w:rPr>
                <w:kern w:val="2"/>
                <w:szCs w:val="24"/>
              </w:rPr>
            </w:pPr>
            <w:r>
              <w:rPr>
                <w:kern w:val="2"/>
                <w:szCs w:val="24"/>
              </w:rPr>
              <w:t>1.2.2. Juridinio asmens kodas</w:t>
            </w:r>
          </w:p>
        </w:tc>
        <w:tc>
          <w:tcPr>
            <w:tcW w:w="3510" w:type="dxa"/>
          </w:tcPr>
          <w:p w14:paraId="2F9A4859" w14:textId="77777777" w:rsidR="00822ACF" w:rsidRDefault="00822ACF" w:rsidP="00822ACF">
            <w:pPr>
              <w:jc w:val="center"/>
              <w:rPr>
                <w:kern w:val="2"/>
                <w:szCs w:val="24"/>
              </w:rPr>
            </w:pPr>
          </w:p>
        </w:tc>
      </w:tr>
      <w:tr w:rsidR="00822ACF" w14:paraId="6A3E88B7" w14:textId="77777777">
        <w:tc>
          <w:tcPr>
            <w:tcW w:w="2808" w:type="dxa"/>
            <w:vMerge/>
          </w:tcPr>
          <w:p w14:paraId="55D363B9" w14:textId="77777777" w:rsidR="00822ACF" w:rsidRDefault="00822ACF" w:rsidP="00822ACF">
            <w:pPr>
              <w:rPr>
                <w:b/>
                <w:kern w:val="2"/>
                <w:szCs w:val="24"/>
              </w:rPr>
            </w:pPr>
          </w:p>
        </w:tc>
        <w:tc>
          <w:tcPr>
            <w:tcW w:w="3240" w:type="dxa"/>
          </w:tcPr>
          <w:p w14:paraId="29A5A52C" w14:textId="77777777" w:rsidR="00822ACF" w:rsidRDefault="00822ACF" w:rsidP="00822ACF">
            <w:pPr>
              <w:rPr>
                <w:kern w:val="2"/>
                <w:szCs w:val="24"/>
              </w:rPr>
            </w:pPr>
            <w:r>
              <w:rPr>
                <w:kern w:val="2"/>
                <w:szCs w:val="24"/>
              </w:rPr>
              <w:t>1.2.3. Adresas</w:t>
            </w:r>
          </w:p>
        </w:tc>
        <w:tc>
          <w:tcPr>
            <w:tcW w:w="3510" w:type="dxa"/>
          </w:tcPr>
          <w:p w14:paraId="52BE5137" w14:textId="77777777" w:rsidR="00822ACF" w:rsidRDefault="00822ACF" w:rsidP="00822ACF">
            <w:pPr>
              <w:jc w:val="center"/>
              <w:rPr>
                <w:kern w:val="2"/>
                <w:szCs w:val="24"/>
              </w:rPr>
            </w:pPr>
          </w:p>
        </w:tc>
      </w:tr>
      <w:tr w:rsidR="00822ACF" w14:paraId="10BDDB35" w14:textId="77777777">
        <w:tc>
          <w:tcPr>
            <w:tcW w:w="2808" w:type="dxa"/>
            <w:vMerge/>
          </w:tcPr>
          <w:p w14:paraId="7C0FB73C" w14:textId="77777777" w:rsidR="00822ACF" w:rsidRDefault="00822ACF" w:rsidP="00822ACF">
            <w:pPr>
              <w:rPr>
                <w:b/>
                <w:kern w:val="2"/>
                <w:szCs w:val="24"/>
              </w:rPr>
            </w:pPr>
          </w:p>
        </w:tc>
        <w:tc>
          <w:tcPr>
            <w:tcW w:w="3240" w:type="dxa"/>
          </w:tcPr>
          <w:p w14:paraId="01F56213" w14:textId="77777777" w:rsidR="00822ACF" w:rsidRDefault="00822ACF" w:rsidP="00822ACF">
            <w:pPr>
              <w:rPr>
                <w:kern w:val="2"/>
                <w:szCs w:val="24"/>
              </w:rPr>
            </w:pPr>
            <w:r>
              <w:rPr>
                <w:kern w:val="2"/>
                <w:szCs w:val="24"/>
              </w:rPr>
              <w:t>1.2.4. PVM mokėtojo kodas</w:t>
            </w:r>
          </w:p>
        </w:tc>
        <w:tc>
          <w:tcPr>
            <w:tcW w:w="3510" w:type="dxa"/>
          </w:tcPr>
          <w:p w14:paraId="3DC02E52" w14:textId="77777777" w:rsidR="00822ACF" w:rsidRDefault="00822ACF" w:rsidP="00822ACF">
            <w:pPr>
              <w:jc w:val="center"/>
              <w:rPr>
                <w:kern w:val="2"/>
                <w:szCs w:val="24"/>
              </w:rPr>
            </w:pPr>
          </w:p>
        </w:tc>
      </w:tr>
      <w:tr w:rsidR="00822ACF" w14:paraId="4A389B23" w14:textId="77777777">
        <w:tc>
          <w:tcPr>
            <w:tcW w:w="2808" w:type="dxa"/>
            <w:vMerge/>
          </w:tcPr>
          <w:p w14:paraId="5E8F3B72" w14:textId="77777777" w:rsidR="00822ACF" w:rsidRDefault="00822ACF" w:rsidP="00822ACF">
            <w:pPr>
              <w:rPr>
                <w:b/>
                <w:kern w:val="2"/>
                <w:szCs w:val="24"/>
              </w:rPr>
            </w:pPr>
          </w:p>
        </w:tc>
        <w:tc>
          <w:tcPr>
            <w:tcW w:w="3240" w:type="dxa"/>
          </w:tcPr>
          <w:p w14:paraId="37E87149" w14:textId="77777777" w:rsidR="00822ACF" w:rsidRDefault="00822ACF" w:rsidP="00822ACF">
            <w:pPr>
              <w:rPr>
                <w:kern w:val="2"/>
                <w:szCs w:val="24"/>
              </w:rPr>
            </w:pPr>
            <w:r>
              <w:rPr>
                <w:kern w:val="2"/>
                <w:szCs w:val="24"/>
              </w:rPr>
              <w:t>1.2.5. Atsiskaitomoji sąskaita</w:t>
            </w:r>
          </w:p>
        </w:tc>
        <w:tc>
          <w:tcPr>
            <w:tcW w:w="3510" w:type="dxa"/>
          </w:tcPr>
          <w:p w14:paraId="6B4ED46F" w14:textId="77777777" w:rsidR="00822ACF" w:rsidRDefault="00822ACF" w:rsidP="00822ACF">
            <w:pPr>
              <w:jc w:val="center"/>
              <w:rPr>
                <w:kern w:val="2"/>
                <w:szCs w:val="24"/>
              </w:rPr>
            </w:pPr>
          </w:p>
        </w:tc>
      </w:tr>
      <w:tr w:rsidR="00822ACF" w14:paraId="53C6C3C5" w14:textId="77777777">
        <w:tc>
          <w:tcPr>
            <w:tcW w:w="2808" w:type="dxa"/>
            <w:vMerge/>
          </w:tcPr>
          <w:p w14:paraId="78A46E72" w14:textId="77777777" w:rsidR="00822ACF" w:rsidRDefault="00822ACF" w:rsidP="00822ACF">
            <w:pPr>
              <w:rPr>
                <w:b/>
                <w:kern w:val="2"/>
                <w:szCs w:val="24"/>
              </w:rPr>
            </w:pPr>
          </w:p>
        </w:tc>
        <w:tc>
          <w:tcPr>
            <w:tcW w:w="3240" w:type="dxa"/>
          </w:tcPr>
          <w:p w14:paraId="572DF85C" w14:textId="77777777" w:rsidR="00822ACF" w:rsidRDefault="00822ACF" w:rsidP="00822ACF">
            <w:pPr>
              <w:rPr>
                <w:kern w:val="2"/>
                <w:szCs w:val="24"/>
              </w:rPr>
            </w:pPr>
            <w:r>
              <w:rPr>
                <w:kern w:val="2"/>
                <w:szCs w:val="24"/>
              </w:rPr>
              <w:t>1.2.6. Bankas, banko kodas</w:t>
            </w:r>
          </w:p>
        </w:tc>
        <w:tc>
          <w:tcPr>
            <w:tcW w:w="3510" w:type="dxa"/>
          </w:tcPr>
          <w:p w14:paraId="199DBF76" w14:textId="77777777" w:rsidR="00822ACF" w:rsidRDefault="00822ACF" w:rsidP="00822ACF">
            <w:pPr>
              <w:jc w:val="center"/>
              <w:rPr>
                <w:kern w:val="2"/>
                <w:szCs w:val="24"/>
              </w:rPr>
            </w:pPr>
          </w:p>
        </w:tc>
      </w:tr>
      <w:tr w:rsidR="00822ACF" w14:paraId="0AD028CC" w14:textId="77777777">
        <w:tc>
          <w:tcPr>
            <w:tcW w:w="2808" w:type="dxa"/>
            <w:vMerge/>
          </w:tcPr>
          <w:p w14:paraId="0B51355C" w14:textId="77777777" w:rsidR="00822ACF" w:rsidRDefault="00822ACF" w:rsidP="00822ACF">
            <w:pPr>
              <w:rPr>
                <w:b/>
                <w:kern w:val="2"/>
                <w:szCs w:val="24"/>
              </w:rPr>
            </w:pPr>
          </w:p>
        </w:tc>
        <w:tc>
          <w:tcPr>
            <w:tcW w:w="3240" w:type="dxa"/>
          </w:tcPr>
          <w:p w14:paraId="4578C743" w14:textId="77777777" w:rsidR="00822ACF" w:rsidRDefault="00822ACF" w:rsidP="00822ACF">
            <w:pPr>
              <w:rPr>
                <w:kern w:val="2"/>
                <w:szCs w:val="24"/>
              </w:rPr>
            </w:pPr>
            <w:r>
              <w:rPr>
                <w:kern w:val="2"/>
                <w:szCs w:val="24"/>
              </w:rPr>
              <w:t>1.2.7. Telefonas</w:t>
            </w:r>
          </w:p>
        </w:tc>
        <w:tc>
          <w:tcPr>
            <w:tcW w:w="3510" w:type="dxa"/>
          </w:tcPr>
          <w:p w14:paraId="45814210" w14:textId="77777777" w:rsidR="00822ACF" w:rsidRDefault="00822ACF" w:rsidP="00822ACF">
            <w:pPr>
              <w:jc w:val="center"/>
              <w:rPr>
                <w:kern w:val="2"/>
                <w:szCs w:val="24"/>
              </w:rPr>
            </w:pPr>
          </w:p>
        </w:tc>
      </w:tr>
      <w:tr w:rsidR="00822ACF" w14:paraId="18884704" w14:textId="77777777">
        <w:tc>
          <w:tcPr>
            <w:tcW w:w="2808" w:type="dxa"/>
            <w:vMerge/>
          </w:tcPr>
          <w:p w14:paraId="6EB9CA70" w14:textId="77777777" w:rsidR="00822ACF" w:rsidRDefault="00822ACF" w:rsidP="00822ACF">
            <w:pPr>
              <w:rPr>
                <w:b/>
                <w:kern w:val="2"/>
                <w:szCs w:val="24"/>
              </w:rPr>
            </w:pPr>
          </w:p>
        </w:tc>
        <w:tc>
          <w:tcPr>
            <w:tcW w:w="3240" w:type="dxa"/>
          </w:tcPr>
          <w:p w14:paraId="68980A98" w14:textId="77777777" w:rsidR="00822ACF" w:rsidRDefault="00822ACF" w:rsidP="00822ACF">
            <w:pPr>
              <w:rPr>
                <w:kern w:val="2"/>
                <w:szCs w:val="24"/>
              </w:rPr>
            </w:pPr>
            <w:r>
              <w:rPr>
                <w:kern w:val="2"/>
                <w:szCs w:val="24"/>
              </w:rPr>
              <w:t>1.2.8. El. paštas</w:t>
            </w:r>
          </w:p>
        </w:tc>
        <w:tc>
          <w:tcPr>
            <w:tcW w:w="3510" w:type="dxa"/>
          </w:tcPr>
          <w:p w14:paraId="2BDB563E" w14:textId="77777777" w:rsidR="00822ACF" w:rsidRDefault="00822ACF" w:rsidP="00822ACF">
            <w:pPr>
              <w:jc w:val="center"/>
              <w:rPr>
                <w:kern w:val="2"/>
                <w:szCs w:val="24"/>
              </w:rPr>
            </w:pPr>
          </w:p>
        </w:tc>
      </w:tr>
      <w:tr w:rsidR="00822ACF" w14:paraId="460CF5F1" w14:textId="77777777">
        <w:tc>
          <w:tcPr>
            <w:tcW w:w="2808" w:type="dxa"/>
            <w:vMerge/>
          </w:tcPr>
          <w:p w14:paraId="3F192AA9" w14:textId="77777777" w:rsidR="00822ACF" w:rsidRDefault="00822ACF" w:rsidP="00822ACF">
            <w:pPr>
              <w:rPr>
                <w:b/>
                <w:kern w:val="2"/>
                <w:szCs w:val="24"/>
              </w:rPr>
            </w:pPr>
          </w:p>
        </w:tc>
        <w:tc>
          <w:tcPr>
            <w:tcW w:w="3240" w:type="dxa"/>
          </w:tcPr>
          <w:p w14:paraId="438676CD" w14:textId="77777777" w:rsidR="00822ACF" w:rsidRDefault="00822ACF" w:rsidP="00822ACF">
            <w:pPr>
              <w:rPr>
                <w:kern w:val="2"/>
                <w:szCs w:val="24"/>
              </w:rPr>
            </w:pPr>
            <w:r>
              <w:rPr>
                <w:kern w:val="2"/>
                <w:szCs w:val="24"/>
              </w:rPr>
              <w:t>1.2.9. Šalies atstovas</w:t>
            </w:r>
          </w:p>
        </w:tc>
        <w:tc>
          <w:tcPr>
            <w:tcW w:w="3510" w:type="dxa"/>
          </w:tcPr>
          <w:p w14:paraId="18887569" w14:textId="77777777" w:rsidR="00822ACF" w:rsidRDefault="00822ACF" w:rsidP="00822ACF">
            <w:pPr>
              <w:jc w:val="center"/>
              <w:rPr>
                <w:kern w:val="2"/>
                <w:szCs w:val="24"/>
              </w:rPr>
            </w:pPr>
          </w:p>
        </w:tc>
      </w:tr>
      <w:tr w:rsidR="00822ACF" w14:paraId="27B074B5" w14:textId="77777777">
        <w:tc>
          <w:tcPr>
            <w:tcW w:w="2808" w:type="dxa"/>
            <w:vMerge/>
          </w:tcPr>
          <w:p w14:paraId="7A43EC40" w14:textId="77777777" w:rsidR="00822ACF" w:rsidRDefault="00822ACF" w:rsidP="00822ACF">
            <w:pPr>
              <w:rPr>
                <w:b/>
                <w:kern w:val="2"/>
                <w:szCs w:val="24"/>
              </w:rPr>
            </w:pPr>
          </w:p>
        </w:tc>
        <w:tc>
          <w:tcPr>
            <w:tcW w:w="3240" w:type="dxa"/>
          </w:tcPr>
          <w:p w14:paraId="1ACB3AF4" w14:textId="77777777" w:rsidR="00822ACF" w:rsidRDefault="00822ACF" w:rsidP="00822ACF">
            <w:pPr>
              <w:rPr>
                <w:kern w:val="2"/>
                <w:szCs w:val="24"/>
              </w:rPr>
            </w:pPr>
            <w:r>
              <w:rPr>
                <w:kern w:val="2"/>
                <w:szCs w:val="24"/>
              </w:rPr>
              <w:t>1.2.10. Atstovavimo pagrindas</w:t>
            </w:r>
          </w:p>
        </w:tc>
        <w:tc>
          <w:tcPr>
            <w:tcW w:w="3510" w:type="dxa"/>
          </w:tcPr>
          <w:p w14:paraId="01A1651B" w14:textId="77777777" w:rsidR="00822ACF" w:rsidRDefault="00822ACF" w:rsidP="00822ACF">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E2BE282" w14:textId="77777777" w:rsidR="00822ACF" w:rsidRPr="004C6076" w:rsidRDefault="00822ACF" w:rsidP="00822ACF">
            <w:pPr>
              <w:jc w:val="both"/>
              <w:rPr>
                <w:color w:val="4472C4"/>
                <w:kern w:val="2"/>
                <w:szCs w:val="24"/>
              </w:rPr>
            </w:pPr>
            <w:r w:rsidRPr="004C6076">
              <w:rPr>
                <w:kern w:val="2"/>
                <w:szCs w:val="24"/>
              </w:rPr>
              <w:t xml:space="preserve">2.1.1. Už Sutarties vykdymą ir prekių priėmimą atsakingas: </w:t>
            </w:r>
            <w:r w:rsidRPr="004C6076">
              <w:t xml:space="preserve"> </w:t>
            </w:r>
            <w:r w:rsidRPr="004C6076">
              <w:rPr>
                <w:color w:val="4472C4"/>
                <w:kern w:val="2"/>
                <w:szCs w:val="24"/>
              </w:rPr>
              <w:t xml:space="preserve">(nurodyti padalinį / skyrių, pareigas, vardą, pavardę, tel., el. paštą); </w:t>
            </w:r>
          </w:p>
          <w:p w14:paraId="049D7A29" w14:textId="77777777" w:rsidR="00822ACF" w:rsidRDefault="00822ACF" w:rsidP="00822ACF">
            <w:pPr>
              <w:jc w:val="both"/>
              <w:rPr>
                <w:color w:val="4472C4"/>
                <w:kern w:val="2"/>
                <w:szCs w:val="24"/>
              </w:rPr>
            </w:pPr>
            <w:r w:rsidRPr="004C6076">
              <w:rPr>
                <w:kern w:val="2"/>
                <w:szCs w:val="24"/>
              </w:rPr>
              <w:t>2.1.2. Už Sąskaitų priėmimą atsakingas: Finans</w:t>
            </w:r>
            <w:r>
              <w:rPr>
                <w:kern w:val="2"/>
                <w:szCs w:val="24"/>
              </w:rPr>
              <w:t xml:space="preserve">ų ir </w:t>
            </w:r>
            <w:r w:rsidRPr="004C6076">
              <w:rPr>
                <w:kern w:val="2"/>
                <w:szCs w:val="24"/>
              </w:rPr>
              <w:t>apskaitos skyrius.</w:t>
            </w:r>
            <w:r>
              <w:rPr>
                <w:kern w:val="2"/>
                <w:szCs w:val="24"/>
              </w:rPr>
              <w:t xml:space="preserve"> tel. </w:t>
            </w:r>
            <w:r w:rsidRPr="00C6251F">
              <w:rPr>
                <w:color w:val="000000"/>
              </w:rPr>
              <w:t>+3705</w:t>
            </w:r>
            <w:r w:rsidRPr="00C6251F">
              <w:t>2</w:t>
            </w:r>
            <w:r>
              <w:rPr>
                <w:kern w:val="2"/>
                <w:szCs w:val="24"/>
              </w:rPr>
              <w:t>470002</w:t>
            </w:r>
          </w:p>
          <w:p w14:paraId="3B77D23F" w14:textId="1394CA91" w:rsidR="00027B83" w:rsidRDefault="00027B83">
            <w:pPr>
              <w:rPr>
                <w:color w:val="4472C4"/>
                <w:kern w:val="2"/>
                <w:szCs w:val="24"/>
              </w:rPr>
            </w:pP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7D480F98" w:rsidR="00027B83" w:rsidRDefault="000B0897" w:rsidP="00DF2BB5">
            <w:pPr>
              <w:jc w:val="both"/>
              <w:rPr>
                <w:color w:val="000000"/>
                <w:kern w:val="2"/>
                <w:szCs w:val="24"/>
              </w:rPr>
            </w:pPr>
            <w:r>
              <w:rPr>
                <w:kern w:val="2"/>
                <w:szCs w:val="24"/>
              </w:rPr>
              <w:t>Tiekėjas įsipareigoja Sutartyje numatytomis sąlygomis suteikti Pirkėjui Paslaugas</w:t>
            </w:r>
            <w:r w:rsidR="00822ACF">
              <w:rPr>
                <w:kern w:val="2"/>
                <w:szCs w:val="24"/>
              </w:rPr>
              <w:t xml:space="preserve"> </w:t>
            </w:r>
            <w:r w:rsidR="00822ACF" w:rsidRPr="00822ACF">
              <w:rPr>
                <w:b/>
                <w:bCs/>
                <w:kern w:val="2"/>
                <w:szCs w:val="24"/>
              </w:rPr>
              <w:t>klinikinių mikrobiologinių tyrimų paslaugas</w:t>
            </w:r>
            <w:r>
              <w:rPr>
                <w:kern w:val="2"/>
                <w:szCs w:val="24"/>
              </w:rPr>
              <w:t xml:space="preserve"> </w:t>
            </w:r>
            <w:r>
              <w:rPr>
                <w:color w:val="000000"/>
                <w:kern w:val="2"/>
                <w:szCs w:val="24"/>
              </w:rPr>
              <w:t>(toliau – Paslaugos).</w:t>
            </w:r>
          </w:p>
          <w:p w14:paraId="6B5360F1" w14:textId="4BBDBE51" w:rsidR="00027B83" w:rsidRDefault="000B0897" w:rsidP="00DF2BB5">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822ACF">
              <w:rPr>
                <w:color w:val="000000"/>
                <w:kern w:val="2"/>
                <w:szCs w:val="24"/>
              </w:rPr>
              <w:t>1</w:t>
            </w:r>
            <w:r>
              <w:rPr>
                <w:color w:val="000000"/>
                <w:kern w:val="2"/>
                <w:szCs w:val="24"/>
              </w:rPr>
              <w:t xml:space="preserve"> „Techninė specifikacija“ (toliau – Techninė specifikacija</w:t>
            </w:r>
            <w:r w:rsidR="00F828D2">
              <w:rPr>
                <w:color w:val="000000"/>
                <w:kern w:val="2"/>
                <w:szCs w:val="24"/>
              </w:rPr>
              <w:t xml:space="preserve"> arba Sutarties priedas Nr.1</w:t>
            </w:r>
            <w:r>
              <w:rPr>
                <w:color w:val="000000"/>
                <w:kern w:val="2"/>
                <w:szCs w:val="24"/>
              </w:rPr>
              <w:t>)</w:t>
            </w:r>
            <w:r w:rsidR="00822ACF">
              <w:rPr>
                <w:color w:val="000000"/>
                <w:kern w:val="2"/>
                <w:szCs w:val="24"/>
              </w:rPr>
              <w:t>.</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39601EFB" w:rsidR="00027B83" w:rsidRDefault="00822ACF">
            <w:pPr>
              <w:rPr>
                <w:kern w:val="2"/>
                <w:szCs w:val="24"/>
              </w:rPr>
            </w:pPr>
            <w:r>
              <w:rPr>
                <w:kern w:val="2"/>
                <w:szCs w:val="24"/>
              </w:rPr>
              <w:t xml:space="preserve">Klinikinių mikrobiologinių tyrimų pirkimas, pirkimo </w:t>
            </w:r>
            <w:r w:rsidRPr="00110374">
              <w:rPr>
                <w:kern w:val="2"/>
                <w:szCs w:val="24"/>
              </w:rPr>
              <w:t>Nr.</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4EA4A352" w14:textId="379158AD"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6AB85CC" w14:textId="77777777" w:rsidR="00027B83" w:rsidRDefault="00027B83">
            <w:pPr>
              <w:rPr>
                <w:b/>
                <w:kern w:val="2"/>
                <w:szCs w:val="24"/>
              </w:rPr>
            </w:pPr>
          </w:p>
          <w:p w14:paraId="7D38A318" w14:textId="77777777" w:rsidR="00027B83" w:rsidRDefault="00027B83">
            <w:pPr>
              <w:rPr>
                <w:b/>
                <w:kern w:val="2"/>
                <w:szCs w:val="24"/>
              </w:rPr>
            </w:pPr>
          </w:p>
          <w:p w14:paraId="3EF87ADF" w14:textId="77777777" w:rsidR="00027B83" w:rsidRDefault="00027B83" w:rsidP="00822ACF">
            <w:pPr>
              <w:rPr>
                <w:b/>
                <w:color w:val="FF0000"/>
                <w:kern w:val="2"/>
                <w:szCs w:val="24"/>
              </w:rPr>
            </w:pPr>
          </w:p>
        </w:tc>
        <w:tc>
          <w:tcPr>
            <w:tcW w:w="6441" w:type="dxa"/>
            <w:gridSpan w:val="2"/>
          </w:tcPr>
          <w:p w14:paraId="0E7A3D2F" w14:textId="780A2CBC" w:rsidR="00027B83" w:rsidRPr="007D104F" w:rsidRDefault="006604A3" w:rsidP="00DF2BB5">
            <w:pPr>
              <w:jc w:val="both"/>
              <w:rPr>
                <w:szCs w:val="24"/>
              </w:rPr>
            </w:pPr>
            <w:r>
              <w:rPr>
                <w:szCs w:val="24"/>
              </w:rPr>
              <w:t xml:space="preserve">4.1.1. Tiekėjas Paslaugas įsipareigoja </w:t>
            </w:r>
            <w:r w:rsidRPr="007D104F">
              <w:rPr>
                <w:szCs w:val="24"/>
              </w:rPr>
              <w:t>teikti nuo Sutarties įsigaliojimo dienos 36 mėnesius pagal Pirkėjo Užsakymus Sutarties priede Nr. 1 nurodytais terminais.</w:t>
            </w:r>
          </w:p>
          <w:p w14:paraId="69C6AE54" w14:textId="3575586F" w:rsidR="006604A3" w:rsidRPr="00524E85" w:rsidRDefault="006604A3" w:rsidP="00DF2BB5">
            <w:pPr>
              <w:jc w:val="both"/>
              <w:rPr>
                <w:szCs w:val="24"/>
              </w:rPr>
            </w:pPr>
            <w:r w:rsidRPr="000E25A5">
              <w:rPr>
                <w:szCs w:val="24"/>
              </w:rPr>
              <w:t>4.1.2. Tiekėjas savo sąskaita ir transportu turi paimti ėminius</w:t>
            </w:r>
            <w:r w:rsidR="00DF2BB5" w:rsidRPr="000E25A5">
              <w:rPr>
                <w:szCs w:val="24"/>
              </w:rPr>
              <w:t xml:space="preserve"> (tiriamąją medžiagą) </w:t>
            </w:r>
            <w:r w:rsidRPr="000E25A5">
              <w:rPr>
                <w:szCs w:val="24"/>
              </w:rPr>
              <w:t xml:space="preserve"> iš Pirkėjo adres</w:t>
            </w:r>
            <w:r w:rsidR="00DF2BB5" w:rsidRPr="000E25A5">
              <w:rPr>
                <w:szCs w:val="24"/>
              </w:rPr>
              <w:t>u</w:t>
            </w:r>
            <w:r w:rsidRPr="000E25A5">
              <w:rPr>
                <w:szCs w:val="24"/>
              </w:rPr>
              <w:t xml:space="preserve">: </w:t>
            </w:r>
            <w:r w:rsidR="00DF2BB5" w:rsidRPr="000E25A5">
              <w:rPr>
                <w:szCs w:val="24"/>
              </w:rPr>
              <w:t>Laisvės pr.79, Vilnius,</w:t>
            </w:r>
            <w:r w:rsidR="00DF2BB5" w:rsidRPr="000E25A5">
              <w:t xml:space="preserve"> </w:t>
            </w:r>
            <w:r w:rsidR="00DF2BB5" w:rsidRPr="000E25A5">
              <w:rPr>
                <w:szCs w:val="24"/>
              </w:rPr>
              <w:t>kiekvieną darbo dieną (nuo pirmadienio iki penktadienio) nuo 13:00 iki 15:00 val. ir užtikrina tinkamas mėginių transportavimo sąlygas.</w:t>
            </w:r>
          </w:p>
        </w:tc>
      </w:tr>
      <w:tr w:rsidR="00027B83" w14:paraId="6409A4A9" w14:textId="77777777">
        <w:trPr>
          <w:trHeight w:val="300"/>
        </w:trPr>
        <w:tc>
          <w:tcPr>
            <w:tcW w:w="3094" w:type="dxa"/>
            <w:gridSpan w:val="2"/>
          </w:tcPr>
          <w:p w14:paraId="181ECC5C" w14:textId="77777777" w:rsidR="00027B83" w:rsidRPr="000E25A5" w:rsidRDefault="000B0897">
            <w:pPr>
              <w:rPr>
                <w:b/>
                <w:kern w:val="2"/>
                <w:szCs w:val="24"/>
              </w:rPr>
            </w:pPr>
            <w:r w:rsidRPr="000E25A5">
              <w:rPr>
                <w:b/>
                <w:kern w:val="2"/>
                <w:szCs w:val="24"/>
              </w:rPr>
              <w:t>4.2. Paslaugų / jų dalies / etapo / periodo suteikimo termino pratęsimas</w:t>
            </w:r>
          </w:p>
        </w:tc>
        <w:tc>
          <w:tcPr>
            <w:tcW w:w="6441" w:type="dxa"/>
            <w:gridSpan w:val="2"/>
          </w:tcPr>
          <w:p w14:paraId="75A20794" w14:textId="6D0062C8" w:rsidR="00027B83" w:rsidRPr="000E25A5" w:rsidRDefault="00524E85" w:rsidP="00524E85">
            <w:pPr>
              <w:jc w:val="both"/>
              <w:rPr>
                <w:szCs w:val="24"/>
              </w:rPr>
            </w:pPr>
            <w:r>
              <w:rPr>
                <w:kern w:val="2"/>
                <w:szCs w:val="24"/>
              </w:rPr>
              <w:t xml:space="preserve">4.2.1. </w:t>
            </w:r>
            <w:r w:rsidR="00577EC3" w:rsidRPr="000E25A5">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w:t>
            </w:r>
            <w:r w:rsidR="00577EC3" w:rsidRPr="00524E85">
              <w:rPr>
                <w:kern w:val="2"/>
                <w:szCs w:val="24"/>
              </w:rPr>
              <w:t xml:space="preserve">suteikimo terminą, jokiu būdu negali priklausyti nuo Tiekėjo. Pirkėjui sutikus, Paslaugų suteikimo terminas gali būti pratęsiamas tik minėtų aplinkybių egzistavimo laikotarpiui, bet ne ilgiau nei </w:t>
            </w:r>
            <w:r w:rsidR="000E25A5" w:rsidRPr="00524E85">
              <w:rPr>
                <w:kern w:val="2"/>
                <w:szCs w:val="24"/>
              </w:rPr>
              <w:t>1 (vieną) darbo dieną.</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sidRPr="00524E85">
              <w:rPr>
                <w:b/>
                <w:kern w:val="2"/>
                <w:szCs w:val="24"/>
              </w:rPr>
              <w:t>4.3. Užsakymų teikimo tvarka</w:t>
            </w:r>
          </w:p>
        </w:tc>
        <w:tc>
          <w:tcPr>
            <w:tcW w:w="6441" w:type="dxa"/>
            <w:gridSpan w:val="2"/>
          </w:tcPr>
          <w:p w14:paraId="44F02E9B" w14:textId="097FA6D8" w:rsidR="00822ACF" w:rsidRDefault="00524E85" w:rsidP="00524E85">
            <w:pPr>
              <w:jc w:val="both"/>
              <w:rPr>
                <w:szCs w:val="24"/>
              </w:rPr>
            </w:pPr>
            <w:r w:rsidRPr="00524E85">
              <w:rPr>
                <w:kern w:val="2"/>
                <w:szCs w:val="24"/>
              </w:rPr>
              <w:t xml:space="preserve">4.3.1. </w:t>
            </w:r>
            <w:r w:rsidR="00822ACF" w:rsidRPr="00524E85">
              <w:rPr>
                <w:kern w:val="2"/>
                <w:szCs w:val="24"/>
              </w:rPr>
              <w:t xml:space="preserve">Pirkėjas tyrimus, esančius </w:t>
            </w:r>
            <w:r w:rsidRPr="00524E85">
              <w:rPr>
                <w:kern w:val="2"/>
                <w:szCs w:val="24"/>
              </w:rPr>
              <w:t>S</w:t>
            </w:r>
            <w:r w:rsidR="00822ACF" w:rsidRPr="00524E85">
              <w:rPr>
                <w:kern w:val="2"/>
                <w:szCs w:val="24"/>
              </w:rPr>
              <w:t>utarties priede</w:t>
            </w:r>
            <w:r w:rsidR="000E25A5" w:rsidRPr="00524E85">
              <w:rPr>
                <w:kern w:val="2"/>
                <w:szCs w:val="24"/>
              </w:rPr>
              <w:t xml:space="preserve"> Nr.</w:t>
            </w:r>
            <w:r w:rsidR="007D104F">
              <w:rPr>
                <w:kern w:val="2"/>
                <w:szCs w:val="24"/>
              </w:rPr>
              <w:t xml:space="preserve">1 </w:t>
            </w:r>
            <w:r w:rsidR="00822ACF" w:rsidRPr="00524E85">
              <w:rPr>
                <w:kern w:val="2"/>
                <w:szCs w:val="24"/>
              </w:rPr>
              <w:t xml:space="preserve"> užsako per </w:t>
            </w:r>
            <w:r w:rsidR="00C365E3">
              <w:rPr>
                <w:kern w:val="2"/>
                <w:szCs w:val="24"/>
              </w:rPr>
              <w:t>Pirkėjo informacinę sistemą</w:t>
            </w:r>
            <w:r w:rsidR="00822ACF" w:rsidRPr="00524E85">
              <w:rPr>
                <w:kern w:val="2"/>
                <w:szCs w:val="24"/>
              </w:rPr>
              <w:t xml:space="preserve">, tačiau taip pat turi teisę užsakyti pavienius </w:t>
            </w:r>
            <w:r w:rsidRPr="00524E85">
              <w:rPr>
                <w:kern w:val="2"/>
                <w:szCs w:val="24"/>
              </w:rPr>
              <w:t>S</w:t>
            </w:r>
            <w:r w:rsidR="00822ACF" w:rsidRPr="00524E85">
              <w:rPr>
                <w:kern w:val="2"/>
                <w:szCs w:val="24"/>
              </w:rPr>
              <w:t xml:space="preserve">utartyje neįvardintus ir /ar </w:t>
            </w:r>
            <w:r w:rsidRPr="00524E85">
              <w:rPr>
                <w:kern w:val="2"/>
                <w:szCs w:val="24"/>
              </w:rPr>
              <w:t xml:space="preserve">Sutarties priede Nr.1 </w:t>
            </w:r>
            <w:r w:rsidR="00822ACF" w:rsidRPr="00524E85">
              <w:rPr>
                <w:kern w:val="2"/>
                <w:szCs w:val="24"/>
              </w:rPr>
              <w:t xml:space="preserve">nenurodytus laboratorinius tyrimus pildant popierinį užsakymą pagal tuo metu galiojančius Tiekėjo įkainius ir esančius </w:t>
            </w:r>
            <w:r w:rsidRPr="00524E85">
              <w:rPr>
                <w:kern w:val="2"/>
                <w:szCs w:val="24"/>
              </w:rPr>
              <w:t>Tiekėjo</w:t>
            </w:r>
            <w:r w:rsidR="00822ACF" w:rsidRPr="00524E85">
              <w:rPr>
                <w:kern w:val="2"/>
                <w:szCs w:val="24"/>
              </w:rPr>
              <w:t xml:space="preserve"> licencijos sąraše.</w:t>
            </w:r>
          </w:p>
        </w:tc>
      </w:tr>
      <w:tr w:rsidR="00027B83" w14:paraId="3A8802D2" w14:textId="77777777" w:rsidTr="00822ACF">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773ACA45" w:rsidR="00027B83" w:rsidRPr="00822ACF" w:rsidRDefault="000B0897">
            <w:pPr>
              <w:rPr>
                <w:kern w:val="2"/>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Pr="00822ACF" w:rsidRDefault="000B0897">
            <w:pPr>
              <w:rPr>
                <w:b/>
                <w:kern w:val="2"/>
                <w:szCs w:val="24"/>
                <w:highlight w:val="yellow"/>
              </w:rPr>
            </w:pPr>
            <w:r w:rsidRPr="00110374">
              <w:rPr>
                <w:b/>
                <w:kern w:val="2"/>
                <w:szCs w:val="24"/>
              </w:rPr>
              <w:t>4.5. Pateikiami dokumentai</w:t>
            </w:r>
          </w:p>
        </w:tc>
        <w:tc>
          <w:tcPr>
            <w:tcW w:w="6441" w:type="dxa"/>
            <w:gridSpan w:val="2"/>
          </w:tcPr>
          <w:p w14:paraId="43D1AB77" w14:textId="77777777" w:rsidR="008279BC" w:rsidRDefault="00524E85" w:rsidP="008279BC">
            <w:pPr>
              <w:pStyle w:val="pf0"/>
              <w:spacing w:before="0" w:beforeAutospacing="0" w:after="0" w:afterAutospacing="0"/>
              <w:jc w:val="both"/>
              <w:rPr>
                <w:rStyle w:val="cf01"/>
                <w:rFonts w:ascii="Times New Roman" w:hAnsi="Times New Roman" w:cs="Times New Roman"/>
                <w:sz w:val="24"/>
                <w:szCs w:val="24"/>
              </w:rPr>
            </w:pPr>
            <w:r w:rsidRPr="00524E85">
              <w:rPr>
                <w:rStyle w:val="cf01"/>
                <w:rFonts w:ascii="Times New Roman" w:hAnsi="Times New Roman" w:cs="Times New Roman"/>
                <w:sz w:val="24"/>
                <w:szCs w:val="24"/>
              </w:rPr>
              <w:t xml:space="preserve">4.5.1. </w:t>
            </w:r>
            <w:r w:rsidR="000E25A5" w:rsidRPr="00524E85">
              <w:rPr>
                <w:rStyle w:val="cf01"/>
                <w:rFonts w:ascii="Times New Roman" w:hAnsi="Times New Roman" w:cs="Times New Roman"/>
                <w:sz w:val="24"/>
                <w:szCs w:val="24"/>
              </w:rPr>
              <w:t xml:space="preserve">Pasirašius Sutartį, Tiekėjas ne vėliau kaip per 3 d. d. privalo pateikti Perkančiajai organizacijai ėminių vadovą ir (ar) ikityriminio proceso aprašą bei susijusias instrukcijas ir (ar) metodikas, kuriuose būtų nustatyta: ėminių ėmimo reikalavimai (pirminių ėminių tipai, minimalūs tūriai ir stabilumas), mėginių tvarkymo, laikymo ir transportavimo sąlygos, kitos sąlygos, kurių Perkančioji organizacija privalo laikytis prieš perduodama tiriamąją medžiagą Tiekėjui, taip pat tiriamajai medžiagai </w:t>
            </w:r>
            <w:r w:rsidR="000E25A5" w:rsidRPr="00524E85">
              <w:rPr>
                <w:rStyle w:val="cf01"/>
                <w:rFonts w:ascii="Times New Roman" w:hAnsi="Times New Roman" w:cs="Times New Roman"/>
                <w:sz w:val="24"/>
                <w:szCs w:val="24"/>
              </w:rPr>
              <w:lastRenderedPageBreak/>
              <w:t>taikomi mėginių priėmimo, netinkamumo tirti ir atmetimo kriterijai.</w:t>
            </w:r>
            <w:r w:rsidR="00C365E3">
              <w:rPr>
                <w:rStyle w:val="cf01"/>
                <w:rFonts w:ascii="Times New Roman" w:hAnsi="Times New Roman" w:cs="Times New Roman"/>
                <w:sz w:val="24"/>
                <w:szCs w:val="24"/>
              </w:rPr>
              <w:t>;</w:t>
            </w:r>
          </w:p>
          <w:p w14:paraId="236E1E68" w14:textId="69163B14" w:rsidR="008279BC" w:rsidRDefault="00C365E3" w:rsidP="008279BC">
            <w:pPr>
              <w:pStyle w:val="pf0"/>
              <w:spacing w:before="0" w:beforeAutospacing="0" w:after="0" w:afterAutospacing="0"/>
              <w:jc w:val="both"/>
              <w:rPr>
                <w:color w:val="000000"/>
              </w:rPr>
            </w:pPr>
            <w:r>
              <w:rPr>
                <w:color w:val="000000"/>
                <w:kern w:val="2"/>
              </w:rPr>
              <w:t xml:space="preserve">4.5.2. </w:t>
            </w:r>
            <w:r w:rsidRPr="000E25A5">
              <w:rPr>
                <w:color w:val="000000"/>
                <w:kern w:val="2"/>
              </w:rPr>
              <w:t>Tiekėjas t</w:t>
            </w:r>
            <w:r w:rsidRPr="000E25A5">
              <w:rPr>
                <w:color w:val="000000"/>
              </w:rPr>
              <w:t xml:space="preserve">yrimų protokolus turi pateikti elektronine forma </w:t>
            </w:r>
            <w:r w:rsidRPr="00C365E3">
              <w:rPr>
                <w:color w:val="000000"/>
                <w:kern w:val="2"/>
              </w:rPr>
              <w:t xml:space="preserve">ne vėliau kaip per 3 </w:t>
            </w:r>
            <w:r w:rsidR="008279BC">
              <w:rPr>
                <w:color w:val="000000"/>
                <w:kern w:val="2"/>
              </w:rPr>
              <w:t xml:space="preserve">(tris) </w:t>
            </w:r>
            <w:r w:rsidRPr="00C365E3">
              <w:rPr>
                <w:color w:val="000000"/>
                <w:kern w:val="2"/>
              </w:rPr>
              <w:t>valandas po tyrimo (-ų) atlikimo</w:t>
            </w:r>
            <w:r w:rsidR="00E70359">
              <w:rPr>
                <w:color w:val="000000"/>
                <w:kern w:val="2"/>
              </w:rPr>
              <w:t xml:space="preserve"> </w:t>
            </w:r>
            <w:r>
              <w:rPr>
                <w:color w:val="000000"/>
                <w:kern w:val="2"/>
              </w:rPr>
              <w:t xml:space="preserve">per Pirkėjo </w:t>
            </w:r>
            <w:r w:rsidRPr="000E25A5">
              <w:rPr>
                <w:color w:val="000000"/>
              </w:rPr>
              <w:t>informacinę sistemą</w:t>
            </w:r>
            <w:r w:rsidR="00464DE1">
              <w:rPr>
                <w:color w:val="000000"/>
              </w:rPr>
              <w:t>;</w:t>
            </w:r>
          </w:p>
          <w:p w14:paraId="00C3909F" w14:textId="1499A15E" w:rsidR="00464DE1" w:rsidRPr="008279BC" w:rsidRDefault="00464DE1" w:rsidP="008279BC">
            <w:pPr>
              <w:pStyle w:val="pf0"/>
              <w:spacing w:before="0" w:beforeAutospacing="0" w:after="0" w:afterAutospacing="0"/>
              <w:jc w:val="both"/>
            </w:pPr>
            <w:r>
              <w:rPr>
                <w:color w:val="000000"/>
                <w:kern w:val="2"/>
              </w:rPr>
              <w:t>4.5.3.</w:t>
            </w:r>
            <w:r w:rsidRPr="00C365E3">
              <w:rPr>
                <w:color w:val="000000"/>
              </w:rPr>
              <w:t xml:space="preserve"> Tiekėjas įsipareigoja </w:t>
            </w:r>
            <w:r>
              <w:rPr>
                <w:color w:val="000000"/>
              </w:rPr>
              <w:t>S</w:t>
            </w:r>
            <w:r w:rsidRPr="00C365E3">
              <w:rPr>
                <w:color w:val="000000"/>
              </w:rPr>
              <w:t>utarties galiojimo metu pagal Pirkėjo p</w:t>
            </w:r>
            <w:r w:rsidR="002042C7">
              <w:rPr>
                <w:color w:val="000000"/>
              </w:rPr>
              <w:t>areikalavimą</w:t>
            </w:r>
            <w:r w:rsidRPr="00C365E3">
              <w:rPr>
                <w:color w:val="000000"/>
              </w:rPr>
              <w:t xml:space="preserve"> </w:t>
            </w:r>
            <w:r w:rsidR="007151A9">
              <w:rPr>
                <w:color w:val="000000"/>
              </w:rPr>
              <w:t xml:space="preserve">ne vėliau kaip </w:t>
            </w:r>
            <w:r w:rsidRPr="00C365E3">
              <w:rPr>
                <w:color w:val="000000"/>
              </w:rPr>
              <w:t xml:space="preserve">per </w:t>
            </w:r>
            <w:r w:rsidR="007151A9">
              <w:rPr>
                <w:color w:val="000000"/>
              </w:rPr>
              <w:t>3</w:t>
            </w:r>
            <w:r w:rsidRPr="00C365E3">
              <w:rPr>
                <w:color w:val="000000"/>
              </w:rPr>
              <w:t xml:space="preserve"> </w:t>
            </w:r>
            <w:r>
              <w:rPr>
                <w:color w:val="000000"/>
              </w:rPr>
              <w:t>(</w:t>
            </w:r>
            <w:r w:rsidR="007151A9">
              <w:rPr>
                <w:color w:val="000000"/>
              </w:rPr>
              <w:t>tris</w:t>
            </w:r>
            <w:r>
              <w:rPr>
                <w:color w:val="000000"/>
              </w:rPr>
              <w:t xml:space="preserve">) </w:t>
            </w:r>
            <w:r w:rsidRPr="00C365E3">
              <w:rPr>
                <w:color w:val="000000"/>
              </w:rPr>
              <w:t>d</w:t>
            </w:r>
            <w:r>
              <w:rPr>
                <w:color w:val="000000"/>
              </w:rPr>
              <w:t>arbo</w:t>
            </w:r>
            <w:r w:rsidRPr="00C365E3">
              <w:rPr>
                <w:color w:val="000000"/>
              </w:rPr>
              <w:t xml:space="preserve"> d</w:t>
            </w:r>
            <w:r>
              <w:rPr>
                <w:color w:val="000000"/>
              </w:rPr>
              <w:t>ieną</w:t>
            </w:r>
            <w:r w:rsidRPr="00C365E3">
              <w:rPr>
                <w:color w:val="000000"/>
              </w:rPr>
              <w:t xml:space="preserve"> </w:t>
            </w:r>
            <w:r w:rsidR="00E70359">
              <w:rPr>
                <w:color w:val="000000"/>
              </w:rPr>
              <w:t>teikti</w:t>
            </w:r>
            <w:r w:rsidRPr="00C365E3">
              <w:rPr>
                <w:color w:val="000000"/>
              </w:rPr>
              <w:t xml:space="preserve"> statistines ataskaitas apie suteiktas paslaugas (atliktus laboratorinius tyrimus, kiekius ir kainas) elektroniniu </w:t>
            </w:r>
            <w:r w:rsidRPr="008279BC">
              <w:rPr>
                <w:color w:val="000000"/>
              </w:rPr>
              <w:t>paštu</w:t>
            </w:r>
            <w:r w:rsidR="008279BC" w:rsidRPr="008279BC">
              <w:rPr>
                <w:color w:val="000000"/>
              </w:rPr>
              <w:t>:</w:t>
            </w:r>
            <w:r w:rsidR="008279BC">
              <w:rPr>
                <w:color w:val="000000"/>
              </w:rPr>
              <w:t xml:space="preserve"> </w:t>
            </w:r>
            <w:r w:rsidR="008279BC" w:rsidRPr="008279BC">
              <w:rPr>
                <w:i/>
                <w:iCs/>
                <w:color w:val="0070C0"/>
              </w:rPr>
              <w:t>(nurodyti el. paštą)</w:t>
            </w:r>
            <w:r w:rsidR="008279BC">
              <w:rPr>
                <w:i/>
                <w:iCs/>
                <w:color w:val="0070C0"/>
              </w:rPr>
              <w:t>;</w:t>
            </w:r>
          </w:p>
          <w:p w14:paraId="4EF5E6F5" w14:textId="3C0BD6CC" w:rsidR="008279BC" w:rsidRPr="008279BC" w:rsidRDefault="00E70359" w:rsidP="008279BC">
            <w:pPr>
              <w:pStyle w:val="pf0"/>
              <w:spacing w:before="0" w:beforeAutospacing="0" w:after="0" w:afterAutospacing="0"/>
              <w:jc w:val="both"/>
              <w:rPr>
                <w:kern w:val="2"/>
              </w:rPr>
            </w:pPr>
            <w:r>
              <w:rPr>
                <w:color w:val="000000"/>
                <w:kern w:val="2"/>
              </w:rPr>
              <w:t>4.5.4</w:t>
            </w:r>
            <w:r w:rsidRPr="008279BC">
              <w:rPr>
                <w:kern w:val="2"/>
              </w:rPr>
              <w:t xml:space="preserve">. </w:t>
            </w:r>
            <w:r w:rsidR="008279BC" w:rsidRPr="008279BC">
              <w:rPr>
                <w:kern w:val="2"/>
              </w:rPr>
              <w:t>Sąskaita yra laikoma ir Paslaugų perdavimo-priėmimo aktu</w:t>
            </w:r>
            <w:r w:rsidR="00B01231">
              <w:rPr>
                <w:kern w:val="2"/>
              </w:rPr>
              <w:t>.</w:t>
            </w:r>
          </w:p>
          <w:p w14:paraId="6BA95380" w14:textId="669EF876" w:rsidR="00822ACF" w:rsidRPr="008279BC" w:rsidRDefault="008279BC" w:rsidP="008279BC">
            <w:pPr>
              <w:jc w:val="both"/>
              <w:rPr>
                <w:color w:val="EE0000"/>
                <w:szCs w:val="24"/>
                <w:highlight w:val="yellow"/>
              </w:rPr>
            </w:pPr>
            <w:r w:rsidRPr="008279BC">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lastRenderedPageBreak/>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407EB227" w14:textId="77777777" w:rsidR="00027B83" w:rsidRDefault="000B0897">
            <w:pPr>
              <w:rPr>
                <w:kern w:val="2"/>
                <w:szCs w:val="24"/>
              </w:rPr>
            </w:pPr>
            <w:r>
              <w:rPr>
                <w:kern w:val="2"/>
                <w:szCs w:val="24"/>
              </w:rPr>
              <w:t>Fiksuoto įkainio kainodara</w:t>
            </w:r>
          </w:p>
          <w:p w14:paraId="3A26B52B" w14:textId="3395EF3F" w:rsidR="00027B83" w:rsidRDefault="00027B83">
            <w:pPr>
              <w:rPr>
                <w:color w:val="4472C4"/>
                <w:kern w:val="2"/>
                <w:szCs w:val="24"/>
              </w:rPr>
            </w:pPr>
          </w:p>
        </w:tc>
      </w:tr>
      <w:tr w:rsidR="00027B83" w14:paraId="5B9972D4" w14:textId="77777777">
        <w:trPr>
          <w:trHeight w:val="300"/>
        </w:trPr>
        <w:tc>
          <w:tcPr>
            <w:tcW w:w="3094" w:type="dxa"/>
            <w:gridSpan w:val="2"/>
          </w:tcPr>
          <w:p w14:paraId="520DB156"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6F63B5B3" w14:textId="77777777" w:rsidR="00027B83" w:rsidRDefault="00027B83">
            <w:pPr>
              <w:rPr>
                <w:b/>
                <w:kern w:val="2"/>
                <w:szCs w:val="24"/>
              </w:rPr>
            </w:pPr>
          </w:p>
          <w:p w14:paraId="5F3E90EE" w14:textId="77777777" w:rsidR="00027B83" w:rsidRDefault="00027B83">
            <w:pPr>
              <w:rPr>
                <w:b/>
                <w:kern w:val="2"/>
                <w:szCs w:val="24"/>
              </w:rPr>
            </w:pPr>
          </w:p>
          <w:p w14:paraId="7E4AF2DE" w14:textId="77777777" w:rsidR="00027B83" w:rsidRDefault="00027B83">
            <w:pPr>
              <w:rPr>
                <w:b/>
                <w:kern w:val="2"/>
                <w:szCs w:val="24"/>
              </w:rPr>
            </w:pPr>
          </w:p>
          <w:p w14:paraId="1C542AE2" w14:textId="77777777" w:rsidR="00027B83" w:rsidRDefault="00027B83">
            <w:pPr>
              <w:rPr>
                <w:b/>
                <w:kern w:val="2"/>
                <w:szCs w:val="24"/>
              </w:rPr>
            </w:pPr>
          </w:p>
          <w:p w14:paraId="63FDD9DF" w14:textId="77777777" w:rsidR="00027B83" w:rsidRDefault="00027B83">
            <w:pPr>
              <w:rPr>
                <w:b/>
                <w:kern w:val="2"/>
                <w:szCs w:val="24"/>
              </w:rPr>
            </w:pPr>
          </w:p>
          <w:p w14:paraId="1C9C1B94" w14:textId="77777777" w:rsidR="00027B83" w:rsidRDefault="00027B83">
            <w:pPr>
              <w:rPr>
                <w:b/>
                <w:kern w:val="2"/>
                <w:szCs w:val="24"/>
              </w:rPr>
            </w:pPr>
          </w:p>
          <w:p w14:paraId="2BDAAEE5" w14:textId="77777777" w:rsidR="00027B83" w:rsidRDefault="00027B83">
            <w:pPr>
              <w:rPr>
                <w:b/>
                <w:kern w:val="2"/>
                <w:szCs w:val="24"/>
              </w:rPr>
            </w:pPr>
          </w:p>
          <w:p w14:paraId="7F744E85" w14:textId="77777777" w:rsidR="00027B83" w:rsidRDefault="00027B83">
            <w:pPr>
              <w:rPr>
                <w:b/>
                <w:kern w:val="2"/>
                <w:szCs w:val="24"/>
              </w:rPr>
            </w:pPr>
          </w:p>
          <w:p w14:paraId="33D0FE0E" w14:textId="77777777" w:rsidR="00027B83" w:rsidRDefault="00027B83" w:rsidP="009C2779">
            <w:pPr>
              <w:jc w:val="both"/>
              <w:rPr>
                <w:b/>
                <w:kern w:val="2"/>
                <w:szCs w:val="24"/>
              </w:rPr>
            </w:pPr>
          </w:p>
        </w:tc>
        <w:tc>
          <w:tcPr>
            <w:tcW w:w="6441" w:type="dxa"/>
            <w:gridSpan w:val="2"/>
          </w:tcPr>
          <w:p w14:paraId="73AF3E51" w14:textId="1708CA6A" w:rsidR="00027B83" w:rsidRDefault="000B0897" w:rsidP="00E311A1">
            <w:pPr>
              <w:jc w:val="both"/>
              <w:rPr>
                <w:szCs w:val="24"/>
              </w:rPr>
            </w:pPr>
            <w:r>
              <w:rPr>
                <w:kern w:val="2"/>
                <w:szCs w:val="24"/>
              </w:rPr>
              <w:t xml:space="preserve">Pradinės Sutarties vertė yra </w:t>
            </w:r>
            <w:r w:rsidR="00822ACF" w:rsidRPr="00822ACF">
              <w:rPr>
                <w:b/>
                <w:bCs/>
                <w:kern w:val="2"/>
                <w:szCs w:val="24"/>
              </w:rPr>
              <w:t>108.000,00</w:t>
            </w:r>
            <w:r w:rsidRPr="00822ACF">
              <w:rPr>
                <w:b/>
                <w:bCs/>
                <w:kern w:val="2"/>
                <w:szCs w:val="24"/>
              </w:rPr>
              <w:t xml:space="preserve"> Eur</w:t>
            </w:r>
            <w:r>
              <w:rPr>
                <w:kern w:val="2"/>
                <w:szCs w:val="24"/>
              </w:rPr>
              <w:t xml:space="preserve"> </w:t>
            </w:r>
            <w:r>
              <w:rPr>
                <w:color w:val="4472C4"/>
                <w:kern w:val="2"/>
                <w:szCs w:val="24"/>
              </w:rPr>
              <w:t>(</w:t>
            </w:r>
            <w:r w:rsidR="00822ACF">
              <w:rPr>
                <w:color w:val="4472C4"/>
                <w:kern w:val="2"/>
                <w:szCs w:val="24"/>
              </w:rPr>
              <w:t>vienas šimtas aštuoni tūkstančiai</w:t>
            </w:r>
            <w:r>
              <w:rPr>
                <w:color w:val="4472C4"/>
                <w:kern w:val="2"/>
                <w:szCs w:val="24"/>
              </w:rPr>
              <w:t>)</w:t>
            </w:r>
            <w:r>
              <w:rPr>
                <w:kern w:val="2"/>
                <w:szCs w:val="24"/>
              </w:rPr>
              <w:t xml:space="preserve"> be PVM.</w:t>
            </w:r>
            <w:r w:rsidR="009C2779">
              <w:rPr>
                <w:i/>
                <w:iCs/>
                <w:color w:val="000000" w:themeColor="text1"/>
                <w:kern w:val="2"/>
                <w:sz w:val="20"/>
              </w:rPr>
              <w:t xml:space="preserve"> *</w:t>
            </w:r>
          </w:p>
          <w:p w14:paraId="24F6A476" w14:textId="77777777" w:rsidR="00027B83" w:rsidRDefault="000B0897" w:rsidP="00E311A1">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510003C" w14:textId="77777777" w:rsidR="00027B83" w:rsidRDefault="000B0897" w:rsidP="00E311A1">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1E5CE91" w14:textId="77777777" w:rsidR="00027B83" w:rsidRDefault="00027B83">
            <w:pPr>
              <w:rPr>
                <w:kern w:val="2"/>
                <w:szCs w:val="24"/>
              </w:rPr>
            </w:pPr>
          </w:p>
          <w:p w14:paraId="1E9F9418" w14:textId="77777777" w:rsidR="009C2779" w:rsidRDefault="009C2779" w:rsidP="009C2779">
            <w:pPr>
              <w:jc w:val="both"/>
              <w:rPr>
                <w:i/>
                <w:iCs/>
                <w:color w:val="000000" w:themeColor="text1"/>
                <w:kern w:val="2"/>
                <w:sz w:val="20"/>
              </w:rPr>
            </w:pPr>
            <w:r>
              <w:rPr>
                <w:i/>
                <w:iCs/>
                <w:color w:val="000000" w:themeColor="text1"/>
                <w:kern w:val="2"/>
                <w:sz w:val="20"/>
              </w:rPr>
              <w:t>*Sveikatos priežiūros paslaugos neapmokestinamos PVM pagal Lietuvos Respublikos pridėtinės vertės įstatymo 2002-03-05 Nr. IX-751 IV skyriaus 20 str.</w:t>
            </w:r>
          </w:p>
          <w:p w14:paraId="6EBB963C" w14:textId="77777777" w:rsidR="00027B83" w:rsidRDefault="00027B83">
            <w:pPr>
              <w:rPr>
                <w:kern w:val="2"/>
                <w:szCs w:val="24"/>
              </w:rPr>
            </w:pPr>
          </w:p>
          <w:p w14:paraId="2D7F6406" w14:textId="2F858306" w:rsidR="00027B83" w:rsidRPr="009C2779" w:rsidRDefault="000B0897" w:rsidP="003C6270">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sidRPr="009C2779">
              <w:rPr>
                <w:color w:val="000000"/>
                <w:szCs w:val="24"/>
              </w:rPr>
              <w:t xml:space="preserve">Paslaugų </w:t>
            </w:r>
            <w:r w:rsidRPr="009C2779">
              <w:rPr>
                <w:color w:val="000000"/>
                <w:kern w:val="2"/>
                <w:szCs w:val="24"/>
              </w:rPr>
              <w:t>įsigijimui Tiekėjo pasiūlyme nurodytais įkainiais be PVM.</w:t>
            </w:r>
            <w:r w:rsidRPr="009C2779">
              <w:rPr>
                <w:color w:val="2B579A"/>
                <w:kern w:val="2"/>
                <w:szCs w:val="24"/>
              </w:rPr>
              <w:t xml:space="preserve"> </w:t>
            </w:r>
            <w:r w:rsidRPr="009C2779">
              <w:rPr>
                <w:color w:val="000000"/>
                <w:kern w:val="2"/>
                <w:szCs w:val="24"/>
              </w:rPr>
              <w:t xml:space="preserve">Pirkėjas perka </w:t>
            </w:r>
            <w:r w:rsidRPr="009C2779">
              <w:rPr>
                <w:color w:val="000000"/>
                <w:szCs w:val="24"/>
              </w:rPr>
              <w:t>Paslaugas</w:t>
            </w:r>
            <w:r w:rsidRPr="009C2779">
              <w:rPr>
                <w:color w:val="000000"/>
                <w:kern w:val="2"/>
                <w:szCs w:val="24"/>
              </w:rPr>
              <w:t xml:space="preserve"> pagal poreikį Sutartyje arba jos priede Nr.</w:t>
            </w:r>
            <w:r w:rsidRPr="009C2779">
              <w:rPr>
                <w:kern w:val="2"/>
                <w:szCs w:val="24"/>
              </w:rPr>
              <w:t xml:space="preserve"> </w:t>
            </w:r>
            <w:r w:rsidR="009C2779" w:rsidRPr="009C2779">
              <w:rPr>
                <w:kern w:val="2"/>
                <w:szCs w:val="24"/>
              </w:rPr>
              <w:t>1</w:t>
            </w:r>
            <w:r w:rsidRPr="009C2779">
              <w:rPr>
                <w:kern w:val="2"/>
                <w:szCs w:val="24"/>
              </w:rPr>
              <w:t xml:space="preserve"> </w:t>
            </w:r>
            <w:r w:rsidRPr="009C2779">
              <w:rPr>
                <w:color w:val="000000"/>
                <w:kern w:val="2"/>
                <w:szCs w:val="24"/>
              </w:rPr>
              <w:t xml:space="preserve">nurodytais įkainiais, neviršijant Sutarties kainos. Sutartyje arba jos priede Nr. </w:t>
            </w:r>
            <w:r w:rsidR="009C2779" w:rsidRPr="009C2779">
              <w:rPr>
                <w:color w:val="000000"/>
                <w:kern w:val="2"/>
                <w:szCs w:val="24"/>
              </w:rPr>
              <w:t xml:space="preserve">1 </w:t>
            </w:r>
            <w:r w:rsidRPr="009C2779">
              <w:rPr>
                <w:color w:val="000000"/>
                <w:kern w:val="2"/>
                <w:szCs w:val="24"/>
              </w:rPr>
              <w:t xml:space="preserve">atskirose eilutėse nurodytas </w:t>
            </w:r>
            <w:r w:rsidRPr="009C2779">
              <w:rPr>
                <w:color w:val="000000"/>
                <w:szCs w:val="24"/>
              </w:rPr>
              <w:t>Paslaugų</w:t>
            </w:r>
            <w:r w:rsidRPr="009C2779">
              <w:rPr>
                <w:color w:val="000000"/>
                <w:kern w:val="2"/>
                <w:szCs w:val="24"/>
              </w:rPr>
              <w:t xml:space="preserve"> kiekis gali būti keičiamas (didėti ar mažėti).</w:t>
            </w:r>
          </w:p>
          <w:p w14:paraId="07EE577E" w14:textId="5D9F442E" w:rsidR="009C2779" w:rsidRDefault="009C2779">
            <w:pPr>
              <w:rPr>
                <w:color w:val="000000"/>
                <w:kern w:val="2"/>
                <w:szCs w:val="24"/>
              </w:rPr>
            </w:pPr>
            <w:r w:rsidRPr="009C2779">
              <w:rPr>
                <w:szCs w:val="24"/>
                <w:lang w:eastAsia="lt-LT"/>
              </w:rPr>
              <w:t>Pirkėjas neįsipareigoja išpirkti preliminaraus Paslaugų kiekio ar bet kokios jo dalies.</w:t>
            </w:r>
          </w:p>
          <w:p w14:paraId="4C4DB159" w14:textId="062C9035" w:rsidR="00027B83" w:rsidRDefault="00027B83">
            <w:pPr>
              <w:rPr>
                <w:color w:val="000000"/>
                <w:kern w:val="2"/>
                <w:szCs w:val="24"/>
              </w:rPr>
            </w:pP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700E8720" w14:textId="6374304A" w:rsidR="00027B83" w:rsidRPr="009C2779" w:rsidRDefault="000B0897">
            <w:pPr>
              <w:rPr>
                <w:szCs w:val="24"/>
              </w:rPr>
            </w:pPr>
            <w:r w:rsidRPr="009C2779">
              <w:rPr>
                <w:kern w:val="2"/>
                <w:szCs w:val="24"/>
              </w:rPr>
              <w:t>Sutarties  įkainiai bus perskaičiuojami:</w:t>
            </w:r>
          </w:p>
          <w:p w14:paraId="7862C956" w14:textId="77777777" w:rsidR="00027B83" w:rsidRPr="009C2779" w:rsidRDefault="000B0897">
            <w:pPr>
              <w:rPr>
                <w:kern w:val="2"/>
                <w:szCs w:val="24"/>
              </w:rPr>
            </w:pPr>
            <w:r w:rsidRPr="009C2779">
              <w:rPr>
                <w:kern w:val="2"/>
                <w:szCs w:val="24"/>
              </w:rPr>
              <w:t>5.3.1. dėl PVM tarifo pasikeitimo;</w:t>
            </w:r>
          </w:p>
          <w:p w14:paraId="054DF302" w14:textId="0E7E31B0" w:rsidR="00027B83" w:rsidRDefault="000B0897">
            <w:pPr>
              <w:rPr>
                <w:color w:val="FF0000"/>
                <w:kern w:val="2"/>
                <w:szCs w:val="24"/>
              </w:rPr>
            </w:pPr>
            <w:r w:rsidRPr="009C2779">
              <w:rPr>
                <w:kern w:val="2"/>
                <w:szCs w:val="24"/>
              </w:rPr>
              <w:t>5.3.2. dėl kainų lygio pokyčio</w:t>
            </w:r>
            <w:r w:rsidR="009C2779" w:rsidRPr="009C2779">
              <w:rPr>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4A00C30" w14:textId="77777777" w:rsidR="00027B83" w:rsidRDefault="00027B83">
            <w:pPr>
              <w:rPr>
                <w:kern w:val="2"/>
                <w:szCs w:val="24"/>
              </w:rPr>
            </w:pPr>
          </w:p>
          <w:p w14:paraId="4B006FAB" w14:textId="2BC7A933" w:rsidR="00027B83" w:rsidRDefault="000B0897">
            <w:pPr>
              <w:rPr>
                <w:szCs w:val="24"/>
              </w:rPr>
            </w:pPr>
            <w:r>
              <w:rPr>
                <w:kern w:val="2"/>
                <w:szCs w:val="24"/>
              </w:rPr>
              <w:t>Perskaičiuot</w:t>
            </w:r>
            <w:r w:rsidR="009C2779">
              <w:rPr>
                <w:kern w:val="2"/>
                <w:szCs w:val="24"/>
              </w:rPr>
              <w:t>i</w:t>
            </w:r>
            <w:r>
              <w:rPr>
                <w:kern w:val="2"/>
                <w:szCs w:val="24"/>
              </w:rPr>
              <w:t xml:space="preserve"> Sutarties įkainiai įforminam</w:t>
            </w:r>
            <w:r w:rsidR="009C2779">
              <w:rPr>
                <w:kern w:val="2"/>
                <w:szCs w:val="24"/>
              </w:rPr>
              <w:t>i</w:t>
            </w:r>
            <w:r>
              <w:rPr>
                <w:kern w:val="2"/>
                <w:szCs w:val="24"/>
              </w:rPr>
              <w:t xml:space="preserve"> Susitarimu ir turi būti taikom</w:t>
            </w:r>
            <w:r w:rsidR="009C2779">
              <w:rPr>
                <w:kern w:val="2"/>
                <w:szCs w:val="24"/>
              </w:rPr>
              <w:t>i</w:t>
            </w:r>
            <w:r>
              <w:rPr>
                <w:kern w:val="2"/>
                <w:szCs w:val="24"/>
              </w:rPr>
              <w:t xml:space="preserve">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6B0A46AF" w14:textId="77777777" w:rsidR="00027B83" w:rsidRDefault="00027B83">
            <w:pPr>
              <w:rPr>
                <w:kern w:val="2"/>
                <w:szCs w:val="24"/>
              </w:rPr>
            </w:pPr>
          </w:p>
          <w:p w14:paraId="4CFB97C1" w14:textId="25B2E1DF" w:rsidR="00027B83" w:rsidRDefault="00027B83">
            <w:pPr>
              <w:rPr>
                <w:szCs w:val="24"/>
              </w:rPr>
            </w:pP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17B35871" w14:textId="4511D7A5" w:rsidR="00027B83" w:rsidRDefault="00027B83">
            <w:pPr>
              <w:rPr>
                <w:b/>
                <w:kern w:val="2"/>
                <w:szCs w:val="24"/>
              </w:rPr>
            </w:pPr>
          </w:p>
        </w:tc>
        <w:tc>
          <w:tcPr>
            <w:tcW w:w="6441" w:type="dxa"/>
            <w:gridSpan w:val="2"/>
          </w:tcPr>
          <w:p w14:paraId="376015ED" w14:textId="479EC49D" w:rsidR="00027B83" w:rsidRPr="005054D6" w:rsidRDefault="000B0897" w:rsidP="005054D6">
            <w:pPr>
              <w:jc w:val="both"/>
              <w:rPr>
                <w:szCs w:val="24"/>
              </w:rPr>
            </w:pPr>
            <w:r w:rsidRPr="005054D6">
              <w:rPr>
                <w:szCs w:val="24"/>
              </w:rPr>
              <w:t xml:space="preserve">5.3.3.1. Bet kuri Sutarties Šalis Sutarties galiojimo metu turi teisę inicijuoti Sutarties įkainių peržiūrą (keitimą) ne anksčiau kaip po </w:t>
            </w:r>
            <w:r w:rsidR="009C2779" w:rsidRPr="005054D6">
              <w:rPr>
                <w:szCs w:val="24"/>
              </w:rPr>
              <w:t>6 mėnesių</w:t>
            </w:r>
            <w:r w:rsidRPr="005054D6">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5054D6" w:rsidRPr="005054D6">
              <w:rPr>
                <w:szCs w:val="24"/>
              </w:rPr>
              <w:t>10</w:t>
            </w:r>
            <w:r w:rsidRPr="005054D6">
              <w:rPr>
                <w:szCs w:val="24"/>
              </w:rPr>
              <w:t xml:space="preserve"> procent</w:t>
            </w:r>
            <w:r w:rsidR="005054D6" w:rsidRPr="005054D6">
              <w:rPr>
                <w:szCs w:val="24"/>
              </w:rPr>
              <w:t>ų</w:t>
            </w:r>
            <w:r w:rsidRPr="005054D6">
              <w:rPr>
                <w:szCs w:val="24"/>
              </w:rPr>
              <w:t> </w:t>
            </w:r>
            <w:r w:rsidR="00611A53" w:rsidRPr="005054D6">
              <w:rPr>
                <w:szCs w:val="24"/>
              </w:rPr>
              <w:t xml:space="preserve">. </w:t>
            </w:r>
            <w:r w:rsidRPr="005054D6">
              <w:rPr>
                <w:szCs w:val="24"/>
              </w:rPr>
              <w:t xml:space="preserve">Sutarties  įkainių peržiūra atliekama ne rečiau kaip kas </w:t>
            </w:r>
            <w:r w:rsidR="00611A53" w:rsidRPr="005054D6">
              <w:rPr>
                <w:szCs w:val="24"/>
              </w:rPr>
              <w:t>6 (šeši)</w:t>
            </w:r>
            <w:r w:rsidRPr="005054D6">
              <w:rPr>
                <w:szCs w:val="24"/>
              </w:rPr>
              <w:t xml:space="preserve"> mėnesiai.</w:t>
            </w:r>
          </w:p>
          <w:p w14:paraId="7C35FEC9" w14:textId="27EC5664" w:rsidR="00027B83" w:rsidRPr="005054D6" w:rsidRDefault="000B0897" w:rsidP="005054D6">
            <w:pPr>
              <w:jc w:val="both"/>
              <w:rPr>
                <w:kern w:val="2"/>
                <w:szCs w:val="24"/>
                <w:shd w:val="clear" w:color="auto" w:fill="FFFFFF"/>
              </w:rPr>
            </w:pPr>
            <w:r w:rsidRPr="005054D6">
              <w:rPr>
                <w:kern w:val="2"/>
                <w:szCs w:val="24"/>
              </w:rPr>
              <w:t xml:space="preserve">5.3.3.2. Sutarties </w:t>
            </w:r>
            <w:r w:rsidRPr="005054D6">
              <w:rPr>
                <w:kern w:val="2"/>
                <w:szCs w:val="24"/>
                <w:shd w:val="clear" w:color="auto" w:fill="FFFFFF"/>
              </w:rPr>
              <w:t>įkainiai peržiūrimi tik tai Sutarties daliai, kuri nėra išpirkta, t. y. Paslaugoms, kurios nėra priimtos ir apmokėtos. Vėlesnė Sutarties</w:t>
            </w:r>
            <w:r w:rsidR="00611A53" w:rsidRPr="005054D6">
              <w:rPr>
                <w:kern w:val="2"/>
                <w:szCs w:val="24"/>
                <w:shd w:val="clear" w:color="auto" w:fill="FFFFFF"/>
              </w:rPr>
              <w:t xml:space="preserve"> </w:t>
            </w:r>
            <w:r w:rsidRPr="005054D6">
              <w:rPr>
                <w:kern w:val="2"/>
                <w:szCs w:val="24"/>
                <w:shd w:val="clear" w:color="auto" w:fill="FFFFFF"/>
              </w:rPr>
              <w:t>įkainių peržiūra negali apimti laikotarpio, už kurį jau buvo atlikta peržiūra.</w:t>
            </w:r>
          </w:p>
          <w:p w14:paraId="3E7C4F1E" w14:textId="29471B3A" w:rsidR="00027B83" w:rsidRPr="005054D6" w:rsidRDefault="000B0897" w:rsidP="005054D6">
            <w:pPr>
              <w:jc w:val="both"/>
              <w:rPr>
                <w:kern w:val="2"/>
                <w:szCs w:val="24"/>
                <w:shd w:val="clear" w:color="auto" w:fill="FFFFFF"/>
              </w:rPr>
            </w:pPr>
            <w:r w:rsidRPr="005054D6">
              <w:rPr>
                <w:kern w:val="2"/>
                <w:szCs w:val="24"/>
              </w:rPr>
              <w:t xml:space="preserve">5.3.3.3. </w:t>
            </w:r>
            <w:r w:rsidRPr="005054D6">
              <w:rPr>
                <w:kern w:val="2"/>
                <w:szCs w:val="24"/>
                <w:shd w:val="clear" w:color="auto" w:fill="FFFFFF"/>
              </w:rPr>
              <w:t>Jeigu P</w:t>
            </w:r>
            <w:r w:rsidRPr="005054D6">
              <w:rPr>
                <w:szCs w:val="24"/>
              </w:rPr>
              <w:t>aslaugų teikimas</w:t>
            </w:r>
            <w:r w:rsidRPr="005054D6">
              <w:rPr>
                <w:kern w:val="2"/>
                <w:szCs w:val="24"/>
                <w:shd w:val="clear" w:color="auto" w:fill="FFFFFF"/>
              </w:rPr>
              <w:t xml:space="preserve"> vėluoja dėl Tiekėjo kaltės, uždelstų suteikti P</w:t>
            </w:r>
            <w:r w:rsidRPr="005054D6">
              <w:rPr>
                <w:szCs w:val="24"/>
              </w:rPr>
              <w:t>aslaugų</w:t>
            </w:r>
            <w:r w:rsidRPr="005054D6">
              <w:rPr>
                <w:kern w:val="2"/>
                <w:szCs w:val="24"/>
                <w:shd w:val="clear" w:color="auto" w:fill="FFFFFF"/>
              </w:rPr>
              <w:t xml:space="preserve"> įkainiai nėra perskaičiuojami dėl kainų lygio kilimo (gali būti mažinami, tačiau negali būti didinami).</w:t>
            </w:r>
          </w:p>
          <w:p w14:paraId="41F41388" w14:textId="2BEBB954" w:rsidR="00027B83" w:rsidRPr="005054D6" w:rsidRDefault="000B0897" w:rsidP="005054D6">
            <w:pPr>
              <w:jc w:val="both"/>
              <w:rPr>
                <w:kern w:val="2"/>
                <w:szCs w:val="24"/>
                <w:shd w:val="clear" w:color="auto" w:fill="FFFFFF"/>
              </w:rPr>
            </w:pPr>
            <w:r w:rsidRPr="005054D6">
              <w:rPr>
                <w:kern w:val="2"/>
                <w:szCs w:val="24"/>
              </w:rPr>
              <w:t xml:space="preserve">5.3.3.4. Atlikdamos Sutarties įkainių peržiūrą </w:t>
            </w:r>
            <w:r w:rsidRPr="005054D6">
              <w:rPr>
                <w:kern w:val="2"/>
                <w:szCs w:val="24"/>
                <w:shd w:val="clear" w:color="auto" w:fill="FFFFFF"/>
              </w:rPr>
              <w:t>Šalys vadovaujasi Valstybės duomenų agentūros viešai Oficialiosios statistikos portale paskelbtais Rodiklių duomenų bazės</w:t>
            </w:r>
            <w:r w:rsidR="005054D6" w:rsidRPr="005054D6">
              <w:rPr>
                <w:kern w:val="2"/>
                <w:szCs w:val="24"/>
                <w:shd w:val="clear" w:color="auto" w:fill="FFFFFF"/>
              </w:rPr>
              <w:t xml:space="preserve">. </w:t>
            </w:r>
            <w:r w:rsidRPr="005054D6">
              <w:rPr>
                <w:kern w:val="2"/>
                <w:szCs w:val="24"/>
                <w:shd w:val="clear" w:color="auto" w:fill="FFFFFF"/>
              </w:rPr>
              <w:t>Iš kitos Šalies nereikalaujama pateikti oficialaus Valstybės duomenų agentūros ar kitos institucijos išduoto dokumento ar patvirtinimo</w:t>
            </w:r>
            <w:r w:rsidR="005054D6" w:rsidRPr="005054D6">
              <w:rPr>
                <w:kern w:val="2"/>
                <w:szCs w:val="24"/>
                <w:shd w:val="clear" w:color="auto" w:fill="FFFFFF"/>
              </w:rPr>
              <w:t>.</w:t>
            </w:r>
          </w:p>
          <w:p w14:paraId="4B9E15E2" w14:textId="48C16BA5" w:rsidR="00027B83" w:rsidRPr="005054D6" w:rsidRDefault="000B0897" w:rsidP="005054D6">
            <w:pPr>
              <w:jc w:val="both"/>
              <w:rPr>
                <w:kern w:val="2"/>
                <w:szCs w:val="24"/>
                <w:shd w:val="clear" w:color="auto" w:fill="FFFFFF"/>
              </w:rPr>
            </w:pPr>
            <w:r w:rsidRPr="005054D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sidR="005054D6" w:rsidRPr="005054D6">
              <w:rPr>
                <w:kern w:val="2"/>
                <w:szCs w:val="24"/>
                <w:shd w:val="clear" w:color="auto" w:fill="FFFFFF"/>
              </w:rPr>
              <w:t xml:space="preserve"> </w:t>
            </w:r>
            <w:r w:rsidRPr="005054D6">
              <w:rPr>
                <w:kern w:val="2"/>
                <w:szCs w:val="24"/>
                <w:shd w:val="clear" w:color="auto" w:fill="FFFFFF"/>
              </w:rPr>
              <w:t>įkainius, perskaičiuotą Pradinės Sutarties vertę.</w:t>
            </w:r>
          </w:p>
          <w:p w14:paraId="0ABA51E7" w14:textId="1B7993A5" w:rsidR="00027B83" w:rsidRPr="005054D6" w:rsidRDefault="000B0897" w:rsidP="005054D6">
            <w:pPr>
              <w:jc w:val="both"/>
              <w:rPr>
                <w:szCs w:val="24"/>
              </w:rPr>
            </w:pPr>
            <w:r w:rsidRPr="005054D6">
              <w:rPr>
                <w:kern w:val="2"/>
                <w:szCs w:val="24"/>
                <w:shd w:val="clear" w:color="auto" w:fill="FFFFFF"/>
              </w:rPr>
              <w:t>5.3.3.6. Nauja Sutarties  įkainiai apskaičiuojami pagal žemiau pateiktą formulę</w:t>
            </w:r>
            <w:r w:rsidR="005054D6" w:rsidRPr="005054D6">
              <w:rPr>
                <w:kern w:val="2"/>
                <w:szCs w:val="24"/>
                <w:shd w:val="clear" w:color="auto" w:fill="FFFFFF"/>
              </w:rPr>
              <w:t>:</w:t>
            </w:r>
          </w:p>
          <w:p w14:paraId="28E4B362" w14:textId="77777777" w:rsidR="00027B83" w:rsidRPr="005054D6" w:rsidRDefault="00027B83" w:rsidP="005054D6">
            <w:pPr>
              <w:jc w:val="both"/>
              <w:rPr>
                <w:szCs w:val="24"/>
              </w:rPr>
            </w:pPr>
          </w:p>
          <w:p w14:paraId="68C26D5F" w14:textId="77777777" w:rsidR="00027B83" w:rsidRPr="005054D6" w:rsidRDefault="00000000" w:rsidP="005054D6">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5054D6">
              <w:rPr>
                <w:kern w:val="2"/>
                <w:szCs w:val="24"/>
              </w:rPr>
              <w:t>, kur a – kaina / įkainis (Eur be PVM) (jei peržiūra jau buvo atlikta, tai po paskutinio perskaičiavimo)</w:t>
            </w:r>
          </w:p>
          <w:p w14:paraId="05EACD40" w14:textId="77777777" w:rsidR="00027B83" w:rsidRPr="005054D6" w:rsidRDefault="000B0897" w:rsidP="005054D6">
            <w:pPr>
              <w:jc w:val="both"/>
              <w:textAlignment w:val="baseline"/>
              <w:rPr>
                <w:szCs w:val="24"/>
              </w:rPr>
            </w:pPr>
            <w:r w:rsidRPr="005054D6">
              <w:rPr>
                <w:kern w:val="2"/>
                <w:szCs w:val="24"/>
              </w:rPr>
              <w:t>a</w:t>
            </w:r>
            <w:r w:rsidRPr="005054D6">
              <w:rPr>
                <w:kern w:val="2"/>
                <w:szCs w:val="24"/>
                <w:vertAlign w:val="subscript"/>
              </w:rPr>
              <w:t>1</w:t>
            </w:r>
            <w:r w:rsidRPr="005054D6">
              <w:rPr>
                <w:kern w:val="2"/>
                <w:szCs w:val="24"/>
              </w:rPr>
              <w:t xml:space="preserve"> – perskaičiuota (pakeista) kaina / įkainis (Eur be PVM)</w:t>
            </w:r>
          </w:p>
          <w:p w14:paraId="1BD0CDC5" w14:textId="7DC67CC3" w:rsidR="00027B83" w:rsidRPr="005054D6" w:rsidRDefault="000B0897" w:rsidP="005054D6">
            <w:pPr>
              <w:jc w:val="both"/>
              <w:textAlignment w:val="baseline"/>
              <w:rPr>
                <w:szCs w:val="24"/>
              </w:rPr>
            </w:pPr>
            <w:r w:rsidRPr="005054D6">
              <w:rPr>
                <w:kern w:val="2"/>
                <w:szCs w:val="24"/>
              </w:rPr>
              <w:t xml:space="preserve">k – pagal vartotojų kainų indeksą </w:t>
            </w:r>
            <w:sdt>
              <w:sdtPr>
                <w:rPr>
                  <w:szCs w:val="24"/>
                </w:rPr>
                <w:id w:val="-814419041"/>
                <w:placeholder>
                  <w:docPart w:val="56D997CE7281489797B06F6806EB4F2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054D6" w:rsidRPr="005054D6">
                  <w:rPr>
                    <w:szCs w:val="24"/>
                  </w:rPr>
                  <w:t>0621 MEDICINOS PASLAUGOS</w:t>
                </w:r>
              </w:sdtContent>
            </w:sdt>
            <w:r w:rsidR="005054D6" w:rsidRPr="005054D6">
              <w:rPr>
                <w:kern w:val="2"/>
                <w:szCs w:val="24"/>
              </w:rPr>
              <w:t xml:space="preserve">  </w:t>
            </w:r>
            <w:r w:rsidRPr="005054D6">
              <w:rPr>
                <w:kern w:val="2"/>
                <w:szCs w:val="24"/>
              </w:rPr>
              <w:t>apskaičiuotas Vartojimo prekių ir paslaugų kainų pokytis (padidėjimas arba sumažėjimas) (%). „k“ reikšmė skaičiuojama pagal formulę:</w:t>
            </w:r>
          </w:p>
          <w:p w14:paraId="3472B6EA" w14:textId="77777777" w:rsidR="00027B83" w:rsidRPr="005054D6" w:rsidRDefault="000B0897" w:rsidP="005054D6">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054D6">
              <w:rPr>
                <w:kern w:val="2"/>
                <w:szCs w:val="24"/>
              </w:rPr>
              <w:t>, (proc.) kur</w:t>
            </w:r>
          </w:p>
          <w:p w14:paraId="2FDFF943" w14:textId="530B9D76" w:rsidR="00027B83" w:rsidRPr="005054D6" w:rsidRDefault="000B0897" w:rsidP="005054D6">
            <w:pPr>
              <w:jc w:val="both"/>
              <w:textAlignment w:val="baseline"/>
              <w:rPr>
                <w:szCs w:val="24"/>
              </w:rPr>
            </w:pPr>
            <w:r w:rsidRPr="005054D6">
              <w:rPr>
                <w:kern w:val="2"/>
                <w:szCs w:val="24"/>
              </w:rPr>
              <w:lastRenderedPageBreak/>
              <w:t>Ind</w:t>
            </w:r>
            <w:r w:rsidRPr="005054D6">
              <w:rPr>
                <w:kern w:val="2"/>
                <w:szCs w:val="24"/>
                <w:vertAlign w:val="subscript"/>
              </w:rPr>
              <w:t>naujausias</w:t>
            </w:r>
            <w:r w:rsidRPr="005054D6">
              <w:rPr>
                <w:kern w:val="2"/>
                <w:szCs w:val="24"/>
              </w:rPr>
              <w:t xml:space="preserve"> – kreipimosi dėl  įkainių peržiūros išsiuntimo kitai Šaliai dieną paskelbtas naujausias vartojimo prekių ir paslaugų indeksas </w:t>
            </w:r>
            <w:sdt>
              <w:sdtPr>
                <w:rPr>
                  <w:szCs w:val="24"/>
                </w:rPr>
                <w:id w:val="-1667692911"/>
                <w:placeholder>
                  <w:docPart w:val="ADEB5E1FDE744D09B59FCA77D9A1B77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054D6" w:rsidRPr="005054D6">
                  <w:rPr>
                    <w:szCs w:val="24"/>
                  </w:rPr>
                  <w:t>0621 MEDICINOS PASLAUGOS</w:t>
                </w:r>
              </w:sdtContent>
            </w:sdt>
            <w:r w:rsidR="005054D6" w:rsidRPr="005054D6">
              <w:rPr>
                <w:kern w:val="2"/>
              </w:rPr>
              <w:t>.</w:t>
            </w:r>
          </w:p>
          <w:p w14:paraId="3E6A5967" w14:textId="720E7166" w:rsidR="00027B83" w:rsidRPr="005054D6" w:rsidRDefault="000B0897" w:rsidP="005054D6">
            <w:pPr>
              <w:jc w:val="both"/>
              <w:rPr>
                <w:szCs w:val="24"/>
              </w:rPr>
            </w:pPr>
            <w:r w:rsidRPr="005054D6">
              <w:rPr>
                <w:kern w:val="2"/>
                <w:szCs w:val="24"/>
              </w:rPr>
              <w:t>Ind</w:t>
            </w:r>
            <w:r w:rsidRPr="005054D6">
              <w:rPr>
                <w:kern w:val="2"/>
                <w:szCs w:val="24"/>
                <w:vertAlign w:val="subscript"/>
              </w:rPr>
              <w:t>pradžia</w:t>
            </w:r>
            <w:r w:rsidRPr="005054D6">
              <w:rPr>
                <w:kern w:val="2"/>
                <w:szCs w:val="24"/>
              </w:rPr>
              <w:t xml:space="preserve"> – laikotarpio pradžios datos (mėnesio) vartojimo prekių ir paslaugų indeksas </w:t>
            </w:r>
            <w:sdt>
              <w:sdtPr>
                <w:rPr>
                  <w:szCs w:val="24"/>
                </w:rPr>
                <w:id w:val="1564056907"/>
                <w:placeholder>
                  <w:docPart w:val="9CEAB2B2E1104F2E8E1E2512784B1EE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054D6" w:rsidRPr="005054D6">
                  <w:rPr>
                    <w:szCs w:val="24"/>
                  </w:rPr>
                  <w:t>0621 MEDICINOS PASLAUGOS</w:t>
                </w:r>
              </w:sdtContent>
            </w:sdt>
            <w:r w:rsidR="005054D6" w:rsidRPr="005054D6">
              <w:rPr>
                <w:kern w:val="2"/>
              </w:rPr>
              <w:t>.</w:t>
            </w:r>
            <w:r w:rsidR="005054D6" w:rsidRPr="005054D6">
              <w:rPr>
                <w:kern w:val="2"/>
                <w:szCs w:val="24"/>
              </w:rPr>
              <w:t xml:space="preserve"> </w:t>
            </w:r>
            <w:r w:rsidRPr="005054D6">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2B28289F" w:rsidR="00027B83" w:rsidRPr="005054D6" w:rsidRDefault="000B0897" w:rsidP="005054D6">
            <w:pPr>
              <w:jc w:val="both"/>
              <w:rPr>
                <w:kern w:val="2"/>
                <w:szCs w:val="24"/>
                <w:shd w:val="clear" w:color="auto" w:fill="FFFFFF"/>
              </w:rPr>
            </w:pPr>
            <w:r w:rsidRPr="005054D6">
              <w:rPr>
                <w:kern w:val="2"/>
                <w:szCs w:val="24"/>
              </w:rPr>
              <w:t xml:space="preserve">5.3.3.7. </w:t>
            </w:r>
            <w:r w:rsidRPr="005054D6">
              <w:rPr>
                <w:kern w:val="2"/>
                <w:szCs w:val="24"/>
                <w:shd w:val="clear" w:color="auto" w:fill="FFFFFF"/>
              </w:rPr>
              <w:t xml:space="preserve">Skaičiavimams indeksų reikšmės imamos </w:t>
            </w:r>
            <w:r w:rsidRPr="005054D6">
              <w:rPr>
                <w:b/>
                <w:kern w:val="2"/>
                <w:szCs w:val="24"/>
                <w:shd w:val="clear" w:color="auto" w:fill="FFFFFF"/>
              </w:rPr>
              <w:t>keturių</w:t>
            </w:r>
            <w:r w:rsidRPr="005054D6">
              <w:rPr>
                <w:kern w:val="2"/>
                <w:szCs w:val="24"/>
                <w:shd w:val="clear" w:color="auto" w:fill="FFFFFF"/>
              </w:rPr>
              <w:t xml:space="preserve"> skaitmenų po kablelio tikslumu. Apskaičiuotas pokytis (k) tolimesniems skaičiavimams naudojamas suapvalinus iki </w:t>
            </w:r>
            <w:r w:rsidRPr="005054D6">
              <w:rPr>
                <w:b/>
                <w:kern w:val="2"/>
                <w:szCs w:val="24"/>
                <w:shd w:val="clear" w:color="auto" w:fill="FFFFFF"/>
              </w:rPr>
              <w:t>vieno</w:t>
            </w:r>
            <w:r w:rsidRPr="005054D6">
              <w:rPr>
                <w:kern w:val="2"/>
                <w:szCs w:val="24"/>
                <w:shd w:val="clear" w:color="auto" w:fill="FFFFFF"/>
              </w:rPr>
              <w:t xml:space="preserve"> skaitmens po kablelio, o apskaičiuotas įkainis „a</w:t>
            </w:r>
            <w:r w:rsidRPr="005054D6">
              <w:rPr>
                <w:kern w:val="2"/>
                <w:szCs w:val="24"/>
                <w:shd w:val="clear" w:color="auto" w:fill="FFFFFF"/>
                <w:vertAlign w:val="subscript"/>
              </w:rPr>
              <w:t>1</w:t>
            </w:r>
            <w:r w:rsidRPr="005054D6">
              <w:rPr>
                <w:kern w:val="2"/>
                <w:szCs w:val="24"/>
                <w:shd w:val="clear" w:color="auto" w:fill="FFFFFF"/>
              </w:rPr>
              <w:t xml:space="preserve">“ suapvalinamas iki </w:t>
            </w:r>
            <w:r w:rsidRPr="005054D6">
              <w:rPr>
                <w:b/>
                <w:kern w:val="2"/>
                <w:szCs w:val="24"/>
                <w:shd w:val="clear" w:color="auto" w:fill="FFFFFF"/>
              </w:rPr>
              <w:t xml:space="preserve">dviejų </w:t>
            </w:r>
            <w:r w:rsidRPr="005054D6">
              <w:rPr>
                <w:kern w:val="2"/>
                <w:szCs w:val="24"/>
                <w:shd w:val="clear" w:color="auto" w:fill="FFFFFF"/>
              </w:rPr>
              <w:t>skaitmenų po kablelio.</w:t>
            </w:r>
          </w:p>
          <w:p w14:paraId="1550C5AA" w14:textId="78F17693" w:rsidR="00027B83" w:rsidRPr="005054D6" w:rsidRDefault="000B0897" w:rsidP="005054D6">
            <w:pPr>
              <w:jc w:val="both"/>
              <w:rPr>
                <w:kern w:val="2"/>
                <w:szCs w:val="24"/>
                <w:shd w:val="clear" w:color="auto" w:fill="FFFFFF"/>
              </w:rPr>
            </w:pPr>
            <w:r w:rsidRPr="005054D6">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054D6">
              <w:rPr>
                <w:kern w:val="2"/>
                <w:szCs w:val="24"/>
                <w:bdr w:val="none" w:sz="0" w:space="0" w:color="auto" w:frame="1"/>
              </w:rPr>
              <w:t>kitus oficialius šaltinių duomenis</w:t>
            </w:r>
            <w:r w:rsidRPr="005054D6">
              <w:rPr>
                <w:kern w:val="2"/>
                <w:szCs w:val="24"/>
                <w:shd w:val="clear" w:color="auto" w:fill="FFFFFF"/>
              </w:rPr>
              <w:t>, kita svarbi informacija</w:t>
            </w:r>
            <w:r w:rsidR="005054D6" w:rsidRPr="005054D6">
              <w:rPr>
                <w:kern w:val="2"/>
                <w:szCs w:val="24"/>
                <w:shd w:val="clear" w:color="auto" w:fill="FFFFFF"/>
              </w:rPr>
              <w:t>.</w:t>
            </w:r>
            <w:r w:rsidRPr="005054D6">
              <w:rPr>
                <w:kern w:val="2"/>
                <w:szCs w:val="24"/>
                <w:shd w:val="clear" w:color="auto" w:fill="FFFFFF"/>
              </w:rPr>
              <w:t xml:space="preserve"> Prašyme Šalis neturi teisės nurodyti kito indekso ar prašyti perskaičiavimo pagal kitą indeksą nei nurodytas šioje procedūroje.</w:t>
            </w:r>
          </w:p>
          <w:p w14:paraId="56BBDA1B" w14:textId="2806E9CB" w:rsidR="00027B83" w:rsidRPr="005054D6" w:rsidRDefault="000B0897" w:rsidP="005054D6">
            <w:pPr>
              <w:jc w:val="both"/>
              <w:rPr>
                <w:kern w:val="2"/>
                <w:szCs w:val="24"/>
                <w:shd w:val="clear" w:color="auto" w:fill="FFFFFF"/>
              </w:rPr>
            </w:pPr>
            <w:r w:rsidRPr="005054D6">
              <w:rPr>
                <w:kern w:val="2"/>
                <w:szCs w:val="24"/>
                <w:shd w:val="clear" w:color="auto" w:fill="FFFFFF"/>
              </w:rPr>
              <w:t>5</w:t>
            </w:r>
            <w:r w:rsidRPr="005054D6">
              <w:rPr>
                <w:kern w:val="2"/>
                <w:szCs w:val="24"/>
              </w:rPr>
              <w:t xml:space="preserve">.3.3.9. </w:t>
            </w:r>
            <w:r w:rsidRPr="005054D6">
              <w:rPr>
                <w:kern w:val="2"/>
                <w:szCs w:val="24"/>
                <w:shd w:val="clear" w:color="auto" w:fill="FFFFFF"/>
              </w:rPr>
              <w:t xml:space="preserve">Susitarimas turi būti sudarytas per </w:t>
            </w:r>
            <w:r w:rsidR="005054D6" w:rsidRPr="005054D6">
              <w:rPr>
                <w:kern w:val="2"/>
                <w:szCs w:val="24"/>
                <w:shd w:val="clear" w:color="auto" w:fill="FFFFFF"/>
              </w:rPr>
              <w:t xml:space="preserve">30 (trisdešimt) kalendorinių dienų </w:t>
            </w:r>
            <w:r w:rsidRPr="005054D6">
              <w:rPr>
                <w:kern w:val="2"/>
                <w:szCs w:val="24"/>
                <w:shd w:val="clear" w:color="auto" w:fill="FFFFFF"/>
              </w:rPr>
              <w:t>nuo Šalies pateikto tinkamo prašymo perskaičiuoti S</w:t>
            </w:r>
            <w:r w:rsidRPr="005054D6">
              <w:rPr>
                <w:kern w:val="2"/>
                <w:szCs w:val="24"/>
              </w:rPr>
              <w:t xml:space="preserve">utarties </w:t>
            </w:r>
            <w:r w:rsidRPr="005054D6">
              <w:rPr>
                <w:kern w:val="2"/>
                <w:szCs w:val="24"/>
                <w:shd w:val="clear" w:color="auto" w:fill="FFFFFF"/>
              </w:rPr>
              <w:t xml:space="preserve"> įkainius gavimo dienos.</w:t>
            </w:r>
          </w:p>
          <w:p w14:paraId="3486C5A4" w14:textId="4F3E37A9" w:rsidR="00027B83" w:rsidRPr="005054D6" w:rsidRDefault="000B0897" w:rsidP="005054D6">
            <w:pPr>
              <w:jc w:val="both"/>
              <w:rPr>
                <w:kern w:val="2"/>
                <w:szCs w:val="24"/>
                <w:bdr w:val="none" w:sz="0" w:space="0" w:color="auto" w:frame="1"/>
              </w:rPr>
            </w:pPr>
            <w:r w:rsidRPr="005054D6">
              <w:rPr>
                <w:kern w:val="2"/>
                <w:szCs w:val="24"/>
                <w:shd w:val="clear" w:color="auto" w:fill="FFFFFF"/>
              </w:rPr>
              <w:t xml:space="preserve">5.3.3.10. </w:t>
            </w:r>
            <w:r w:rsidRPr="005054D6">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05546D33"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6C59EDC" w14:textId="77777777" w:rsidR="00027B83" w:rsidRPr="000F0481" w:rsidRDefault="000B0897" w:rsidP="000F0481">
            <w:pPr>
              <w:jc w:val="both"/>
              <w:rPr>
                <w:kern w:val="2"/>
                <w:szCs w:val="24"/>
              </w:rPr>
            </w:pPr>
            <w:r w:rsidRPr="000F0481">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566C354A" w14:textId="77777777" w:rsidR="00027B83" w:rsidRDefault="000B0897" w:rsidP="000F0481">
            <w:pPr>
              <w:jc w:val="both"/>
              <w:rPr>
                <w:szCs w:val="24"/>
              </w:rPr>
            </w:pPr>
            <w:r w:rsidRPr="000F0481">
              <w:rPr>
                <w:kern w:val="2"/>
                <w:szCs w:val="24"/>
              </w:rPr>
              <w:t xml:space="preserve">Už Nenumatytas </w:t>
            </w:r>
            <w:r w:rsidRPr="000F0481">
              <w:rPr>
                <w:szCs w:val="24"/>
              </w:rPr>
              <w:t xml:space="preserve">paslaugas </w:t>
            </w:r>
            <w:r w:rsidRPr="000F0481">
              <w:rPr>
                <w:kern w:val="2"/>
                <w:szCs w:val="24"/>
              </w:rPr>
              <w:t xml:space="preserve">bus apmokama ne didesnėmis nei Užsakymo dieną Tiekėjo prekybos vietoje, kataloge ar interneto svetainėje nurodytomis galiojančiomis šių </w:t>
            </w:r>
            <w:r w:rsidRPr="000F0481">
              <w:rPr>
                <w:szCs w:val="24"/>
              </w:rPr>
              <w:t xml:space="preserve">paslaugų </w:t>
            </w:r>
            <w:r w:rsidRPr="000F0481">
              <w:rPr>
                <w:kern w:val="2"/>
                <w:szCs w:val="24"/>
              </w:rPr>
              <w:t>kainomis arba, jei tokios kainos neskelbiamos, tiekėjo pasiūlytomis, konkurencingomis ir rinką atitinkančiomis kainomis. Nenumatytų p</w:t>
            </w:r>
            <w:r w:rsidRPr="000F0481">
              <w:rPr>
                <w:szCs w:val="24"/>
              </w:rPr>
              <w:t>aslaugų</w:t>
            </w:r>
            <w:r w:rsidRPr="000F0481">
              <w:rPr>
                <w:kern w:val="2"/>
                <w:szCs w:val="24"/>
              </w:rPr>
              <w:t xml:space="preserve"> kaina su Pirkėju turi būti derinama iš anksto. Gavęs Tiekėjo pateiktas Nenumatytų </w:t>
            </w:r>
            <w:r w:rsidRPr="000F0481">
              <w:rPr>
                <w:szCs w:val="24"/>
              </w:rPr>
              <w:t xml:space="preserve">paslaugų </w:t>
            </w:r>
            <w:r w:rsidRPr="000F0481">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0F0481">
              <w:rPr>
                <w:szCs w:val="24"/>
              </w:rPr>
              <w:t>paslaugų</w:t>
            </w:r>
            <w:r w:rsidRPr="000F0481">
              <w:rPr>
                <w:kern w:val="2"/>
                <w:szCs w:val="24"/>
              </w:rPr>
              <w:t xml:space="preserve"> kainos atitinka rinkos kainas. Nustačius, kad Tiekėjo </w:t>
            </w:r>
            <w:r w:rsidRPr="000F0481">
              <w:rPr>
                <w:kern w:val="2"/>
                <w:szCs w:val="24"/>
              </w:rPr>
              <w:lastRenderedPageBreak/>
              <w:t xml:space="preserve">pasiūlytos Nenumatytų </w:t>
            </w:r>
            <w:r w:rsidRPr="000F0481">
              <w:rPr>
                <w:szCs w:val="24"/>
              </w:rPr>
              <w:t>paslaugų</w:t>
            </w:r>
            <w:r w:rsidRPr="000F0481">
              <w:rPr>
                <w:kern w:val="2"/>
                <w:szCs w:val="24"/>
              </w:rPr>
              <w:t xml:space="preserve"> kainos yra didesnės nei rinkos, Pirkėjas prašo Tiekėjo jas sumažinti. Tiekėjui nesutikus sumažinti Nenumatytų </w:t>
            </w:r>
            <w:r w:rsidRPr="000F0481">
              <w:rPr>
                <w:szCs w:val="24"/>
              </w:rPr>
              <w:t>paslaugų</w:t>
            </w:r>
            <w:r w:rsidRPr="000F0481">
              <w:rPr>
                <w:kern w:val="2"/>
                <w:szCs w:val="24"/>
              </w:rPr>
              <w:t xml:space="preserve"> kainos iki rinkos kainos, Pirkėjas pasilieka teisę Nenumatytas </w:t>
            </w:r>
            <w:r w:rsidRPr="000F0481">
              <w:rPr>
                <w:szCs w:val="24"/>
              </w:rPr>
              <w:t>paslaugas</w:t>
            </w:r>
            <w:r w:rsidRPr="000F0481">
              <w:rPr>
                <w:kern w:val="2"/>
                <w:szCs w:val="24"/>
              </w:rPr>
              <w:t xml:space="preserve"> įsigyti atskiru pirkimu.</w:t>
            </w: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777AE190" w14:textId="77777777" w:rsidR="000F0481" w:rsidRDefault="000F0481" w:rsidP="000F0481">
            <w:pPr>
              <w:jc w:val="both"/>
              <w:rPr>
                <w:kern w:val="2"/>
                <w:szCs w:val="24"/>
              </w:rPr>
            </w:pPr>
            <w:r>
              <w:rPr>
                <w:kern w:val="2"/>
                <w:szCs w:val="24"/>
              </w:rPr>
              <w:t xml:space="preserve">Pirkėjas atsiskaito su Tiekėju ne vėliau kaip per 30 </w:t>
            </w:r>
            <w:r>
              <w:rPr>
                <w:kern w:val="2"/>
                <w:szCs w:val="24"/>
                <w:shd w:val="clear" w:color="auto" w:fill="FFFFFF"/>
              </w:rPr>
              <w:t xml:space="preserve">kalendorinių dienų </w:t>
            </w:r>
            <w:r>
              <w:rPr>
                <w:kern w:val="2"/>
                <w:szCs w:val="24"/>
              </w:rPr>
              <w:t>nuo Sąskaitos gavimo dienos.</w:t>
            </w:r>
          </w:p>
          <w:p w14:paraId="402C3771" w14:textId="77777777" w:rsidR="000F0481" w:rsidRDefault="000F0481" w:rsidP="000F0481">
            <w:pPr>
              <w:jc w:val="both"/>
              <w:rPr>
                <w:kern w:val="2"/>
                <w:szCs w:val="24"/>
                <w:shd w:val="clear" w:color="auto" w:fill="FFFFFF"/>
              </w:rPr>
            </w:pPr>
            <w:r>
              <w:rPr>
                <w:kern w:val="2"/>
                <w:szCs w:val="24"/>
                <w:shd w:val="clear" w:color="auto" w:fill="FFFFFF"/>
              </w:rPr>
              <w:t>Apmokėjimo sąlygos:</w:t>
            </w:r>
          </w:p>
          <w:p w14:paraId="7B57B3B4" w14:textId="77777777" w:rsidR="000F0481" w:rsidRDefault="000F0481" w:rsidP="000F0481">
            <w:pPr>
              <w:jc w:val="both"/>
              <w:rPr>
                <w:kern w:val="2"/>
                <w:szCs w:val="24"/>
                <w:shd w:val="clear" w:color="auto" w:fill="FFFFFF"/>
              </w:rPr>
            </w:pPr>
            <w:r>
              <w:rPr>
                <w:kern w:val="2"/>
                <w:szCs w:val="24"/>
                <w:shd w:val="clear" w:color="auto" w:fill="FFFFFF"/>
              </w:rPr>
              <w:t>už įvykdytus Užsakymus mokama kartą per mėnesį.</w:t>
            </w:r>
          </w:p>
          <w:p w14:paraId="38EC9A63" w14:textId="69065596" w:rsidR="00027B83" w:rsidRDefault="00027B83">
            <w:pPr>
              <w:rPr>
                <w:color w:val="4472C4"/>
                <w:kern w:val="2"/>
                <w:szCs w:val="24"/>
                <w:shd w:val="clear" w:color="auto" w:fill="FFFFFF"/>
              </w:rPr>
            </w:pP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03B5A0DA" w14:textId="77777777" w:rsidR="00027B83" w:rsidRDefault="000B0897">
            <w:pPr>
              <w:rPr>
                <w:kern w:val="2"/>
                <w:szCs w:val="24"/>
              </w:rPr>
            </w:pPr>
            <w:r>
              <w:rPr>
                <w:kern w:val="2"/>
                <w:szCs w:val="24"/>
              </w:rPr>
              <w:t>Netaikoma</w:t>
            </w:r>
          </w:p>
          <w:p w14:paraId="69E86C16" w14:textId="77777777" w:rsidR="00027B83" w:rsidRDefault="00027B83">
            <w:pPr>
              <w:rPr>
                <w:kern w:val="2"/>
                <w:szCs w:val="24"/>
              </w:rPr>
            </w:pPr>
          </w:p>
          <w:p w14:paraId="508462AC" w14:textId="330E4717" w:rsidR="00027B83" w:rsidRDefault="00027B83">
            <w:pPr>
              <w:spacing w:line="259" w:lineRule="auto"/>
              <w:rPr>
                <w:color w:val="000000"/>
                <w:kern w:val="2"/>
                <w:szCs w:val="24"/>
                <w:shd w:val="clear" w:color="auto" w:fill="FFFFFF"/>
              </w:rPr>
            </w:pP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B500BE" w14:textId="77777777" w:rsidR="00027B83" w:rsidRDefault="000B0897">
            <w:pPr>
              <w:rPr>
                <w:kern w:val="2"/>
                <w:szCs w:val="24"/>
              </w:rPr>
            </w:pPr>
            <w:r>
              <w:rPr>
                <w:kern w:val="2"/>
                <w:szCs w:val="24"/>
              </w:rPr>
              <w:t>Netaikoma</w:t>
            </w:r>
          </w:p>
          <w:p w14:paraId="73EA3796" w14:textId="77777777" w:rsidR="00027B83" w:rsidRDefault="00027B83">
            <w:pPr>
              <w:rPr>
                <w:kern w:val="2"/>
                <w:szCs w:val="24"/>
              </w:rPr>
            </w:pPr>
          </w:p>
          <w:p w14:paraId="7BF65975" w14:textId="45CA10E7" w:rsidR="00027B83" w:rsidRDefault="000B0897">
            <w:pPr>
              <w:rPr>
                <w:kern w:val="2"/>
                <w:szCs w:val="24"/>
              </w:rPr>
            </w:pP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6AF4AFBD" w14:textId="77777777" w:rsidR="00027B83" w:rsidRDefault="000B0897">
            <w:pPr>
              <w:rPr>
                <w:kern w:val="2"/>
                <w:szCs w:val="24"/>
              </w:rPr>
            </w:pPr>
            <w:r>
              <w:rPr>
                <w:kern w:val="2"/>
                <w:szCs w:val="24"/>
              </w:rPr>
              <w:t>Netaikoma</w:t>
            </w:r>
          </w:p>
          <w:p w14:paraId="2A4317FE" w14:textId="27B81D53" w:rsidR="00027B83" w:rsidRDefault="00027B83">
            <w:pPr>
              <w:rPr>
                <w:szCs w:val="24"/>
              </w:rPr>
            </w:pP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672515C5" w:rsidR="00027B83" w:rsidRDefault="000F0481" w:rsidP="000D069B">
            <w:pPr>
              <w:jc w:val="both"/>
              <w:rPr>
                <w:kern w:val="2"/>
                <w:szCs w:val="24"/>
              </w:rPr>
            </w:pPr>
            <w:r>
              <w:rPr>
                <w:kern w:val="2"/>
                <w:szCs w:val="24"/>
              </w:rPr>
              <w:t xml:space="preserve">Bet kuriuo Sutarties galiojimo metu nustačius Paslaugų trūkumų, Tiekėjas turi </w:t>
            </w:r>
            <w:r w:rsidRPr="007D104F">
              <w:rPr>
                <w:bCs/>
                <w:kern w:val="2"/>
                <w:szCs w:val="24"/>
              </w:rPr>
              <w:t>ne vėliau kaip</w:t>
            </w:r>
            <w:r>
              <w:rPr>
                <w:kern w:val="2"/>
                <w:szCs w:val="24"/>
              </w:rPr>
              <w:t xml:space="preserve"> per 1 (vieną) darbo dieną nuo rašytinės pretenzijos gavimo dienos pašalinti Paslaugų trūkumus.</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C105553" w14:textId="52998B85" w:rsidR="00027B83" w:rsidRDefault="000B0897" w:rsidP="000F0481">
            <w:pPr>
              <w:rPr>
                <w:kern w:val="2"/>
                <w:szCs w:val="24"/>
              </w:rPr>
            </w:pPr>
            <w:r>
              <w:rPr>
                <w:kern w:val="2"/>
                <w:szCs w:val="24"/>
              </w:rPr>
              <w:t xml:space="preserve">Netaikoma </w:t>
            </w: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rsidP="000D069B">
            <w:pPr>
              <w:jc w:val="both"/>
              <w:rPr>
                <w:kern w:val="2"/>
                <w:szCs w:val="24"/>
              </w:rPr>
            </w:pPr>
            <w:r>
              <w:rPr>
                <w:kern w:val="2"/>
                <w:szCs w:val="24"/>
              </w:rPr>
              <w:t>Sutarties vykdymui subtiekėjai ir (ar) specialistai nepasitelkiami.</w:t>
            </w:r>
          </w:p>
          <w:p w14:paraId="6AB4D26D" w14:textId="77777777" w:rsidR="00027B83" w:rsidRDefault="00027B83" w:rsidP="000D069B">
            <w:pPr>
              <w:jc w:val="both"/>
              <w:rPr>
                <w:kern w:val="2"/>
                <w:szCs w:val="24"/>
              </w:rPr>
            </w:pPr>
          </w:p>
          <w:p w14:paraId="35F997DC" w14:textId="77777777" w:rsidR="00027B83" w:rsidRDefault="000B0897" w:rsidP="000D069B">
            <w:pPr>
              <w:jc w:val="both"/>
              <w:rPr>
                <w:color w:val="FF0000"/>
                <w:kern w:val="2"/>
                <w:szCs w:val="24"/>
              </w:rPr>
            </w:pPr>
            <w:r>
              <w:rPr>
                <w:color w:val="FF0000"/>
                <w:kern w:val="2"/>
                <w:szCs w:val="24"/>
              </w:rPr>
              <w:t>arba</w:t>
            </w:r>
          </w:p>
          <w:p w14:paraId="43439ADA" w14:textId="77777777" w:rsidR="00027B83" w:rsidRDefault="00027B83" w:rsidP="000D069B">
            <w:pPr>
              <w:jc w:val="both"/>
              <w:rPr>
                <w:kern w:val="2"/>
                <w:szCs w:val="24"/>
              </w:rPr>
            </w:pPr>
          </w:p>
          <w:p w14:paraId="1398856C" w14:textId="3CF28207" w:rsidR="00027B83" w:rsidRDefault="000B0897" w:rsidP="000D069B">
            <w:pPr>
              <w:jc w:val="both"/>
              <w:rPr>
                <w:b/>
                <w:kern w:val="2"/>
                <w:szCs w:val="24"/>
              </w:rPr>
            </w:pPr>
            <w:r>
              <w:rPr>
                <w:kern w:val="2"/>
                <w:szCs w:val="24"/>
              </w:rPr>
              <w:t>Sutarties vykdymui pasitelkiami subtiekėjai ir (ar) specialistai</w:t>
            </w:r>
            <w:r w:rsidR="00B01231">
              <w:rPr>
                <w:kern w:val="2"/>
                <w:szCs w:val="24"/>
              </w:rPr>
              <w:t>:</w:t>
            </w:r>
            <w:r>
              <w:rPr>
                <w:kern w:val="2"/>
                <w:szCs w:val="24"/>
              </w:rPr>
              <w:t xml:space="preserve"> </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463DA44E" w:rsidR="00027B83" w:rsidRDefault="000B0897">
            <w:pPr>
              <w:rPr>
                <w:kern w:val="2"/>
                <w:szCs w:val="24"/>
              </w:rPr>
            </w:pPr>
            <w:r>
              <w:rPr>
                <w:kern w:val="2"/>
                <w:szCs w:val="24"/>
              </w:rPr>
              <w:t>Prievolių pagal Sutartį įvykdymas užtikrinamas</w:t>
            </w:r>
            <w:r w:rsidR="000F0481">
              <w:rPr>
                <w:kern w:val="2"/>
                <w:szCs w:val="24"/>
              </w:rPr>
              <w:t>:</w:t>
            </w:r>
          </w:p>
          <w:p w14:paraId="49AB15C8" w14:textId="68B689CA" w:rsidR="00027B83" w:rsidRDefault="000B0897">
            <w:pPr>
              <w:rPr>
                <w:kern w:val="2"/>
                <w:szCs w:val="24"/>
              </w:rPr>
            </w:pPr>
            <w:r>
              <w:rPr>
                <w:kern w:val="2"/>
                <w:szCs w:val="24"/>
              </w:rPr>
              <w:t>Netesybomis (delspinigiais, bauda)</w:t>
            </w:r>
            <w:r w:rsidR="004937B9">
              <w:rPr>
                <w:kern w:val="2"/>
                <w:szCs w:val="24"/>
              </w:rPr>
              <w:t>.</w:t>
            </w:r>
          </w:p>
          <w:p w14:paraId="7E80913C" w14:textId="678A5AB6" w:rsidR="00027B83" w:rsidRDefault="00027B83">
            <w:pPr>
              <w:rPr>
                <w:kern w:val="2"/>
                <w:szCs w:val="24"/>
              </w:rPr>
            </w:pP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7437BEBB" w14:textId="77777777" w:rsidR="00027B83" w:rsidRDefault="00027B83">
            <w:pPr>
              <w:rPr>
                <w:kern w:val="2"/>
                <w:szCs w:val="24"/>
              </w:rPr>
            </w:pPr>
          </w:p>
          <w:p w14:paraId="49273A25" w14:textId="48260083" w:rsidR="00027B83" w:rsidRDefault="00027B83">
            <w:pPr>
              <w:rPr>
                <w:kern w:val="2"/>
                <w:szCs w:val="24"/>
              </w:rPr>
            </w:pP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3FDC0193" w14:textId="77777777" w:rsidR="00027B83" w:rsidRDefault="00027B83">
            <w:pPr>
              <w:rPr>
                <w:kern w:val="2"/>
                <w:szCs w:val="24"/>
              </w:rPr>
            </w:pPr>
          </w:p>
          <w:p w14:paraId="196DC212" w14:textId="74EE8385"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34BF60EB" w:rsidR="00027B83" w:rsidRPr="00ED6F2C" w:rsidRDefault="000B0897" w:rsidP="00ED6F2C">
            <w:pPr>
              <w:jc w:val="both"/>
              <w:rPr>
                <w:kern w:val="2"/>
                <w:szCs w:val="24"/>
              </w:rPr>
            </w:pPr>
            <w:r w:rsidRPr="00ED6F2C">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255B46">
              <w:rPr>
                <w:kern w:val="2"/>
                <w:szCs w:val="24"/>
              </w:rPr>
              <w:t>4</w:t>
            </w:r>
            <w:r w:rsidRPr="00ED6F2C">
              <w:rPr>
                <w:kern w:val="2"/>
                <w:szCs w:val="24"/>
              </w:rPr>
              <w:t xml:space="preserve"> (</w:t>
            </w:r>
            <w:r w:rsidR="00255B46">
              <w:rPr>
                <w:kern w:val="2"/>
                <w:szCs w:val="24"/>
              </w:rPr>
              <w:t>keturios</w:t>
            </w:r>
            <w:r w:rsidRPr="00ED6F2C">
              <w:rPr>
                <w:kern w:val="2"/>
                <w:szCs w:val="24"/>
              </w:rPr>
              <w:t xml:space="preserve"> šimtosios) procento dydžio delspinigius nuo neapmokėtos sumos be PVM už kiekvieną vėlavimo dieną</w:t>
            </w:r>
            <w:r w:rsidR="00ED6F2C" w:rsidRPr="00ED6F2C">
              <w:rPr>
                <w:kern w:val="2"/>
                <w:szCs w:val="24"/>
              </w:rPr>
              <w:t>.</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lastRenderedPageBreak/>
              <w:t>9.2. Tiekėjui taikomos netesybos</w:t>
            </w:r>
          </w:p>
        </w:tc>
        <w:tc>
          <w:tcPr>
            <w:tcW w:w="6441" w:type="dxa"/>
            <w:gridSpan w:val="2"/>
          </w:tcPr>
          <w:p w14:paraId="146EF998" w14:textId="4DA25541" w:rsidR="00027B83" w:rsidRDefault="000B0897" w:rsidP="00ED6F2C">
            <w:pPr>
              <w:jc w:val="both"/>
              <w:rPr>
                <w:kern w:val="2"/>
                <w:szCs w:val="24"/>
              </w:rPr>
            </w:pPr>
            <w:r>
              <w:rPr>
                <w:color w:val="000000"/>
                <w:kern w:val="2"/>
                <w:szCs w:val="24"/>
              </w:rPr>
              <w:t>9.</w:t>
            </w:r>
            <w:r w:rsidRPr="00ED6F2C">
              <w:rPr>
                <w:kern w:val="2"/>
                <w:szCs w:val="24"/>
              </w:rPr>
              <w:t>2.1. Jeigu Tiekėjas vėluoja suteikti Paslaugas arba nevykdo kitų sutartinių įsipareigojimų, Pirkėjas nuo kitos nei nustatytas terminas dienos Tiekėjui skaičiuoja 0,0</w:t>
            </w:r>
            <w:r w:rsidR="00255B46">
              <w:rPr>
                <w:kern w:val="2"/>
                <w:szCs w:val="24"/>
              </w:rPr>
              <w:t>4</w:t>
            </w:r>
            <w:r w:rsidRPr="00ED6F2C">
              <w:rPr>
                <w:kern w:val="2"/>
                <w:szCs w:val="24"/>
              </w:rPr>
              <w:t xml:space="preserve"> (</w:t>
            </w:r>
            <w:r w:rsidR="00255B46">
              <w:rPr>
                <w:kern w:val="2"/>
                <w:szCs w:val="24"/>
              </w:rPr>
              <w:t>keturios</w:t>
            </w:r>
            <w:r w:rsidRPr="00ED6F2C">
              <w:rPr>
                <w:kern w:val="2"/>
                <w:szCs w:val="24"/>
              </w:rPr>
              <w:t xml:space="preserve"> šimtosios) procento dydžio delspinigius už kiekvieną uždelstą dieną nuo laiku nesuteiktų Paslaugų ar kitų sutartinių įsipareigojimų nevykdymo kainos be PVM</w:t>
            </w:r>
            <w:r w:rsidR="002F4C81">
              <w:rPr>
                <w:kern w:val="2"/>
                <w:szCs w:val="24"/>
              </w:rPr>
              <w:t>;</w:t>
            </w:r>
          </w:p>
          <w:p w14:paraId="729C0B52" w14:textId="36E38F57" w:rsidR="00D82F42" w:rsidRDefault="002F4C81" w:rsidP="00ED6F2C">
            <w:pPr>
              <w:jc w:val="both"/>
              <w:rPr>
                <w:kern w:val="2"/>
                <w:szCs w:val="24"/>
              </w:rPr>
            </w:pPr>
            <w:r>
              <w:rPr>
                <w:kern w:val="2"/>
                <w:szCs w:val="24"/>
              </w:rPr>
              <w:t>9.</w:t>
            </w:r>
            <w:r w:rsidRPr="00F30823">
              <w:rPr>
                <w:kern w:val="2"/>
                <w:szCs w:val="24"/>
              </w:rPr>
              <w:t>2.2.</w:t>
            </w:r>
            <w:r w:rsidR="00D82F42">
              <w:t xml:space="preserve"> </w:t>
            </w:r>
            <w:r w:rsidR="00D82F42" w:rsidRPr="00D82F42">
              <w:rPr>
                <w:kern w:val="2"/>
                <w:szCs w:val="24"/>
              </w:rPr>
              <w:t>Jeigu Tiekėjas vėluoja suteikti Paslaugas ilgiau nei 3 (tris) darbo dienas, Pirkėjas nuo kitos darbo dienos Tiekėjui skaičiuoja 10,00 Eur (dešimt eurų) baudą už  vėluojamą suteikti konkrečią Paslaugą už kiekvieną  uždelstą darbo dieną</w:t>
            </w:r>
            <w:r w:rsidR="007D104F">
              <w:rPr>
                <w:kern w:val="2"/>
                <w:szCs w:val="24"/>
              </w:rPr>
              <w:t>;</w:t>
            </w:r>
          </w:p>
          <w:p w14:paraId="02F042F7" w14:textId="09F208DE" w:rsidR="002F4C81" w:rsidRPr="00ED6F2C" w:rsidRDefault="00F30823" w:rsidP="00ED6F2C">
            <w:pPr>
              <w:jc w:val="both"/>
              <w:rPr>
                <w:kern w:val="2"/>
                <w:szCs w:val="24"/>
              </w:rPr>
            </w:pPr>
            <w:r>
              <w:rPr>
                <w:kern w:val="2"/>
                <w:szCs w:val="24"/>
              </w:rPr>
              <w:t xml:space="preserve"> </w:t>
            </w:r>
            <w:r w:rsidR="00D82F42">
              <w:rPr>
                <w:kern w:val="2"/>
                <w:szCs w:val="24"/>
              </w:rPr>
              <w:t xml:space="preserve">9.2.3. </w:t>
            </w:r>
            <w:r>
              <w:rPr>
                <w:kern w:val="2"/>
                <w:szCs w:val="24"/>
              </w:rPr>
              <w:t xml:space="preserve">Jei Tiekėjas neužtikrina </w:t>
            </w:r>
            <w:r w:rsidRPr="00F30823">
              <w:rPr>
                <w:kern w:val="2"/>
                <w:szCs w:val="24"/>
              </w:rPr>
              <w:t>automatini</w:t>
            </w:r>
            <w:r>
              <w:rPr>
                <w:kern w:val="2"/>
                <w:szCs w:val="24"/>
              </w:rPr>
              <w:t>o</w:t>
            </w:r>
            <w:r w:rsidRPr="00F30823">
              <w:rPr>
                <w:kern w:val="2"/>
                <w:szCs w:val="24"/>
              </w:rPr>
              <w:t xml:space="preserve"> duomenų pasikeitim</w:t>
            </w:r>
            <w:r>
              <w:rPr>
                <w:kern w:val="2"/>
                <w:szCs w:val="24"/>
              </w:rPr>
              <w:t xml:space="preserve">o </w:t>
            </w:r>
            <w:r w:rsidRPr="00F30823">
              <w:rPr>
                <w:kern w:val="2"/>
                <w:szCs w:val="24"/>
              </w:rPr>
              <w:t>tarp Tiekėjo ir Pirkėjo informacinių sistemų</w:t>
            </w:r>
            <w:r>
              <w:rPr>
                <w:kern w:val="2"/>
                <w:szCs w:val="24"/>
              </w:rPr>
              <w:t xml:space="preserve"> dėl Tiekėjo kaltės per Sutarties priede Nr. 1</w:t>
            </w:r>
            <w:r w:rsidR="00374784">
              <w:rPr>
                <w:kern w:val="2"/>
                <w:szCs w:val="24"/>
              </w:rPr>
              <w:t xml:space="preserve"> </w:t>
            </w:r>
            <w:r>
              <w:rPr>
                <w:kern w:val="2"/>
                <w:szCs w:val="24"/>
              </w:rPr>
              <w:t>Bendrųjų reikalavimų 10 punkte nurodyt</w:t>
            </w:r>
            <w:r w:rsidR="00BF0077">
              <w:rPr>
                <w:kern w:val="2"/>
                <w:szCs w:val="24"/>
              </w:rPr>
              <w:t>us</w:t>
            </w:r>
            <w:r>
              <w:rPr>
                <w:kern w:val="2"/>
                <w:szCs w:val="24"/>
              </w:rPr>
              <w:t xml:space="preserve"> termin</w:t>
            </w:r>
            <w:r w:rsidR="00BF0077">
              <w:rPr>
                <w:kern w:val="2"/>
                <w:szCs w:val="24"/>
              </w:rPr>
              <w:t>us</w:t>
            </w:r>
            <w:r>
              <w:rPr>
                <w:kern w:val="2"/>
                <w:szCs w:val="24"/>
              </w:rPr>
              <w:t>, Tiekėjui taikoma vienkartinė 500 (penkių šimtų) eurų vertės dydžio bauda;</w:t>
            </w:r>
          </w:p>
          <w:p w14:paraId="7E114F52" w14:textId="4792DA1F" w:rsidR="00027B83" w:rsidRDefault="000B0897" w:rsidP="00ED6F2C">
            <w:pPr>
              <w:jc w:val="both"/>
              <w:rPr>
                <w:b/>
                <w:kern w:val="2"/>
                <w:szCs w:val="24"/>
              </w:rPr>
            </w:pPr>
            <w:r w:rsidRPr="00ED6F2C">
              <w:rPr>
                <w:kern w:val="2"/>
                <w:szCs w:val="24"/>
              </w:rPr>
              <w:t>9.2.</w:t>
            </w:r>
            <w:r w:rsidR="00D82F42">
              <w:rPr>
                <w:kern w:val="2"/>
                <w:szCs w:val="24"/>
              </w:rPr>
              <w:t>4</w:t>
            </w:r>
            <w:r w:rsidRPr="00ED6F2C">
              <w:rPr>
                <w:kern w:val="2"/>
                <w:szCs w:val="24"/>
              </w:rPr>
              <w:t xml:space="preserve">. Tiekėjas privalo sumokėti Pirkėjui netesybas per </w:t>
            </w:r>
            <w:r w:rsidR="00ED6F2C" w:rsidRPr="00ED6F2C">
              <w:rPr>
                <w:kern w:val="2"/>
                <w:szCs w:val="24"/>
              </w:rPr>
              <w:t>30 (t</w:t>
            </w:r>
            <w:r w:rsidR="005B3266">
              <w:rPr>
                <w:kern w:val="2"/>
                <w:szCs w:val="24"/>
              </w:rPr>
              <w:t>r</w:t>
            </w:r>
            <w:r w:rsidR="00ED6F2C" w:rsidRPr="00ED6F2C">
              <w:rPr>
                <w:kern w:val="2"/>
                <w:szCs w:val="24"/>
              </w:rPr>
              <w:t>isdešimt)</w:t>
            </w:r>
            <w:r w:rsidRPr="00ED6F2C">
              <w:rPr>
                <w:kern w:val="2"/>
                <w:szCs w:val="24"/>
              </w:rPr>
              <w:t xml:space="preserve"> </w:t>
            </w:r>
            <w:r w:rsidR="005B3266">
              <w:rPr>
                <w:kern w:val="2"/>
                <w:szCs w:val="24"/>
              </w:rPr>
              <w:t xml:space="preserve">kalendorinių </w:t>
            </w:r>
            <w:r w:rsidRPr="00ED6F2C">
              <w:rPr>
                <w:kern w:val="2"/>
                <w:szCs w:val="24"/>
              </w:rPr>
              <w:t xml:space="preserve">dienų nuo Pirkėjo pareikalavimo, jeigu netesybų suma nėra </w:t>
            </w:r>
            <w:r w:rsidRPr="00ED6F2C">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0777F58A" w:rsidR="00027B83" w:rsidRDefault="000B0897" w:rsidP="00ED6F2C">
            <w:pPr>
              <w:jc w:val="both"/>
              <w:rPr>
                <w:szCs w:val="24"/>
              </w:rPr>
            </w:pPr>
            <w:r>
              <w:rPr>
                <w:kern w:val="2"/>
                <w:szCs w:val="24"/>
              </w:rPr>
              <w:t>9.3.1. Nutraukus Sutartį dėl esminio Sutarties pažeidimo, nustatyto Sutarties Specialiosiose sąlygose, mokama</w:t>
            </w:r>
            <w:r w:rsidR="00ED6F2C">
              <w:rPr>
                <w:kern w:val="2"/>
                <w:szCs w:val="24"/>
              </w:rPr>
              <w:t xml:space="preserve"> 5 (penkių)</w:t>
            </w:r>
            <w:r>
              <w:rPr>
                <w:kern w:val="2"/>
                <w:szCs w:val="24"/>
              </w:rPr>
              <w:t xml:space="preserve"> procentų dydžio bauda nuo Pradinės Sutarties vertės, nurodytos Specialiųjų sąlygų 5.2 punkte.</w:t>
            </w:r>
          </w:p>
          <w:p w14:paraId="54EE418B" w14:textId="5F48C239" w:rsidR="00027B83" w:rsidRDefault="00027B83">
            <w:pPr>
              <w:rPr>
                <w:kern w:val="2"/>
                <w:szCs w:val="24"/>
              </w:rPr>
            </w:pPr>
          </w:p>
        </w:tc>
      </w:tr>
      <w:tr w:rsidR="00027B83" w14:paraId="0DE13579" w14:textId="77777777">
        <w:trPr>
          <w:trHeight w:val="300"/>
        </w:trPr>
        <w:tc>
          <w:tcPr>
            <w:tcW w:w="3094" w:type="dxa"/>
            <w:gridSpan w:val="2"/>
          </w:tcPr>
          <w:p w14:paraId="0E038835" w14:textId="7E6A7D38"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AAF06B" w14:textId="661DF19E" w:rsidR="00B805D3" w:rsidRDefault="005B3266" w:rsidP="00B805D3">
            <w:pPr>
              <w:tabs>
                <w:tab w:val="left" w:pos="1418"/>
              </w:tabs>
              <w:jc w:val="both"/>
              <w:rPr>
                <w:bCs/>
                <w:szCs w:val="24"/>
              </w:rPr>
            </w:pPr>
            <w:r>
              <w:rPr>
                <w:bCs/>
                <w:szCs w:val="24"/>
              </w:rPr>
              <w:t xml:space="preserve">9.4.1. </w:t>
            </w:r>
            <w:r w:rsidR="00B805D3">
              <w:rPr>
                <w:bCs/>
                <w:szCs w:val="24"/>
              </w:rPr>
              <w:t>Tiekėjui nustatoma 500 (penkių šimtų) Eur vertės bauda už kiekvieną Sutarties vykdymo metu pasitelktą, tačiau Sutartyje nustatyta tvarka neišviešintą subtiekėją ar kitą ūkio subjektą, surašant pažeidimo aktą už kiekvieną nustatytą atvejį. Bauda išskaičiuojama iš Tiekėjui mokėtinos sumos.</w:t>
            </w:r>
          </w:p>
          <w:p w14:paraId="370AAD3F" w14:textId="731745D1" w:rsidR="00B805D3" w:rsidRDefault="005B3266" w:rsidP="00B805D3">
            <w:pPr>
              <w:jc w:val="both"/>
              <w:rPr>
                <w:color w:val="000000"/>
              </w:rPr>
            </w:pPr>
            <w:r w:rsidRPr="009001FE">
              <w:rPr>
                <w:bCs/>
                <w:szCs w:val="24"/>
              </w:rPr>
              <w:t>9.4.2. Jeigu bauda neišskaičiuojama pagal Bendrųjų sąlygų 8.2.3 punktą, Tiekėjas privalo sumokėti Pirkėjui baudą per 30 (trisdešimt) kalendorinių dienų nuo Pirkėjo pareikalavimo.</w:t>
            </w:r>
          </w:p>
          <w:p w14:paraId="4970F7DA" w14:textId="2BC1865C" w:rsidR="00B805D3" w:rsidRDefault="00B805D3">
            <w:pPr>
              <w:rPr>
                <w:kern w:val="2"/>
                <w:szCs w:val="24"/>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6F40E349" w:rsidR="00B805D3" w:rsidRDefault="00656F8F" w:rsidP="00656F8F">
            <w:pPr>
              <w:jc w:val="both"/>
              <w:rPr>
                <w:color w:val="4472C4"/>
                <w:kern w:val="2"/>
                <w:szCs w:val="24"/>
              </w:rPr>
            </w:pPr>
            <w:r>
              <w:rPr>
                <w:bCs/>
                <w:szCs w:val="24"/>
              </w:rPr>
              <w:t>Netaikoma</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64AE51CE" w14:textId="21BAE8C7" w:rsidR="00B805D3" w:rsidRPr="009001FE" w:rsidRDefault="005B3266" w:rsidP="007D104F">
            <w:pPr>
              <w:tabs>
                <w:tab w:val="left" w:pos="1418"/>
              </w:tabs>
              <w:jc w:val="both"/>
              <w:rPr>
                <w:bCs/>
                <w:szCs w:val="24"/>
              </w:rPr>
            </w:pPr>
            <w:r>
              <w:t xml:space="preserve">9.6.1. </w:t>
            </w:r>
            <w:r w:rsidR="00B805D3">
              <w:t xml:space="preserve">Jeigu Sutarties Šalis nesilaiko Bendrųjų sąlygų nuostatų dėl konfidencialumo reikalavimų, </w:t>
            </w:r>
            <w:r w:rsidR="00B805D3" w:rsidRPr="009001FE">
              <w:t xml:space="preserve">taikoma </w:t>
            </w:r>
            <w:r w:rsidRPr="009001FE">
              <w:t>5</w:t>
            </w:r>
            <w:r w:rsidR="00B805D3" w:rsidRPr="009001FE">
              <w:t>0 Eur (</w:t>
            </w:r>
            <w:r w:rsidRPr="009001FE">
              <w:t xml:space="preserve">penkiasdešimties </w:t>
            </w:r>
            <w:r w:rsidR="00B805D3" w:rsidRPr="009001FE">
              <w:t xml:space="preserve"> eurų) </w:t>
            </w:r>
            <w:r w:rsidRPr="009001FE">
              <w:rPr>
                <w:bCs/>
                <w:szCs w:val="24"/>
              </w:rPr>
              <w:t>už kiekvieną nustatytą atvejį dėl konfidencialumo kriterijų nesilaikymo, surašant pažeidimo aktą už kiekvieną nustatytą atvejį. Bauda išskaičiuojama iš Tiekėjui mokėtinos sumos.</w:t>
            </w:r>
          </w:p>
          <w:p w14:paraId="32D97D93" w14:textId="52FECB8B" w:rsidR="00B805D3" w:rsidRDefault="005B3266" w:rsidP="007D104F">
            <w:pPr>
              <w:jc w:val="both"/>
              <w:rPr>
                <w:color w:val="4472C4"/>
                <w:kern w:val="2"/>
                <w:szCs w:val="24"/>
              </w:rPr>
            </w:pPr>
            <w:r w:rsidRPr="009001FE">
              <w:rPr>
                <w:bCs/>
                <w:szCs w:val="24"/>
              </w:rPr>
              <w:t>9.6.2. Jeigu bauda neišskaičiuojama pagal Bendrųjų sąlygų 8.2.3 punktą, Tiekėjas privalo sumokėti Pirkėjui baudą per 30 (trisdešimt) kalendorinių die</w:t>
            </w:r>
            <w:r w:rsidR="009001FE">
              <w:rPr>
                <w:bCs/>
                <w:szCs w:val="24"/>
              </w:rPr>
              <w:t>n</w:t>
            </w:r>
            <w:r w:rsidRPr="009001FE">
              <w:rPr>
                <w:bCs/>
                <w:szCs w:val="24"/>
              </w:rPr>
              <w:t>ų nuo Pirkėjo pareikalavimo</w:t>
            </w:r>
            <w:r w:rsidR="007D104F">
              <w:rPr>
                <w:bCs/>
                <w:szCs w:val="24"/>
              </w:rPr>
              <w:t>.</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w:t>
            </w:r>
            <w:r>
              <w:rPr>
                <w:b/>
                <w:kern w:val="2"/>
                <w:szCs w:val="24"/>
              </w:rPr>
              <w:lastRenderedPageBreak/>
              <w:t>dokumentuose nustatytų kokybinių kriterijų nepasiekimo Sutarties vykdymo metu</w:t>
            </w:r>
          </w:p>
        </w:tc>
        <w:tc>
          <w:tcPr>
            <w:tcW w:w="6441" w:type="dxa"/>
            <w:gridSpan w:val="2"/>
          </w:tcPr>
          <w:p w14:paraId="53D14775" w14:textId="47C47CFB" w:rsidR="00027B83" w:rsidRDefault="000B0897">
            <w:pPr>
              <w:rPr>
                <w:color w:val="4472C4"/>
                <w:szCs w:val="24"/>
              </w:rPr>
            </w:pPr>
            <w:r>
              <w:rPr>
                <w:szCs w:val="24"/>
              </w:rPr>
              <w:lastRenderedPageBreak/>
              <w:t xml:space="preserve">Netaikoma </w:t>
            </w:r>
          </w:p>
          <w:p w14:paraId="003FECA6" w14:textId="57FB8DF6"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3DCA885A" w14:textId="77777777" w:rsidR="00027B83" w:rsidRDefault="00027B83">
            <w:pPr>
              <w:rPr>
                <w:kern w:val="2"/>
                <w:szCs w:val="24"/>
              </w:rPr>
            </w:pPr>
          </w:p>
          <w:p w14:paraId="59E34EF4" w14:textId="5815A48E" w:rsidR="00027B83" w:rsidRDefault="00027B83">
            <w:pPr>
              <w:rPr>
                <w:color w:val="4472C4"/>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7989127C" w:rsidR="00027B83" w:rsidRDefault="005B3266">
            <w:pPr>
              <w:rPr>
                <w:szCs w:val="24"/>
              </w:rPr>
            </w:pPr>
            <w:r>
              <w:rPr>
                <w:kern w:val="2"/>
                <w:szCs w:val="24"/>
              </w:rPr>
              <w:t>Netaikoma</w:t>
            </w: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77DE346B" w:rsidR="00027B83" w:rsidRDefault="00ED47A9">
            <w:pPr>
              <w:rPr>
                <w:color w:val="4472C4"/>
                <w:kern w:val="2"/>
                <w:szCs w:val="24"/>
              </w:rPr>
            </w:pPr>
            <w:r w:rsidRPr="00C359D5">
              <w:rPr>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1828315A" w:rsidR="00021D5B" w:rsidRPr="00030E3D" w:rsidRDefault="00030E3D" w:rsidP="00C359D5">
            <w:pPr>
              <w:jc w:val="both"/>
              <w:rPr>
                <w:kern w:val="2"/>
                <w:szCs w:val="24"/>
              </w:rPr>
            </w:pPr>
            <w:r w:rsidRPr="00030E3D">
              <w:rPr>
                <w:kern w:val="2"/>
                <w:szCs w:val="24"/>
              </w:rPr>
              <w:t>Netaikoma</w:t>
            </w:r>
          </w:p>
        </w:tc>
      </w:tr>
      <w:tr w:rsidR="00ED47A9" w14:paraId="2A99B946" w14:textId="77777777">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EA74327" w14:textId="77777777" w:rsidR="00ED47A9" w:rsidRPr="00ED47A9" w:rsidRDefault="00ED47A9">
            <w:pPr>
              <w:rPr>
                <w:b/>
                <w:kern w:val="2"/>
                <w:szCs w:val="24"/>
              </w:rPr>
            </w:pPr>
            <w:r>
              <w:rPr>
                <w:b/>
                <w:bCs/>
              </w:rPr>
              <w:t>10.2. Dideli arba nuolatiniai esminės Sutarties sąlygos vykdymo trūkumai</w:t>
            </w:r>
          </w:p>
        </w:tc>
        <w:tc>
          <w:tcPr>
            <w:tcW w:w="6441" w:type="dxa"/>
            <w:gridSpan w:val="2"/>
            <w:tcBorders>
              <w:top w:val="single" w:sz="4" w:space="0" w:color="auto"/>
              <w:left w:val="single" w:sz="4" w:space="0" w:color="auto"/>
              <w:bottom w:val="single" w:sz="4" w:space="0" w:color="auto"/>
              <w:right w:val="single" w:sz="4" w:space="0" w:color="auto"/>
            </w:tcBorders>
            <w:hideMark/>
          </w:tcPr>
          <w:p w14:paraId="41C7D741" w14:textId="11D30D0F" w:rsidR="00ED47A9" w:rsidRPr="00030E3D" w:rsidRDefault="00030E3D" w:rsidP="00E311A1">
            <w:pPr>
              <w:spacing w:line="256" w:lineRule="auto"/>
              <w:jc w:val="both"/>
              <w:rPr>
                <w:rFonts w:eastAsia="Arial"/>
                <w:kern w:val="2"/>
                <w:szCs w:val="24"/>
              </w:rPr>
            </w:pPr>
            <w:r w:rsidRPr="00030E3D">
              <w:rPr>
                <w:rFonts w:eastAsia="Arial"/>
                <w:kern w:val="2"/>
                <w:szCs w:val="24"/>
              </w:rPr>
              <w:t>Netaikoma</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77777777" w:rsidR="00027B83" w:rsidRDefault="000B0897" w:rsidP="002042C7">
            <w:pPr>
              <w:jc w:val="both"/>
              <w:rPr>
                <w:kern w:val="2"/>
                <w:szCs w:val="24"/>
              </w:rPr>
            </w:pPr>
            <w:r>
              <w:rPr>
                <w:kern w:val="2"/>
                <w:szCs w:val="24"/>
              </w:rPr>
              <w:t>Ši Sutartis laikoma sudaryta ir įsigalioja nuo Sutarties pasirašymo dienos (antrosios Šalies pasirašymo dieną).</w:t>
            </w:r>
          </w:p>
          <w:p w14:paraId="04094D45" w14:textId="3779CBFE" w:rsidR="00027B83" w:rsidRPr="00D22CFD" w:rsidRDefault="000B0897" w:rsidP="00D22CFD">
            <w:pPr>
              <w:jc w:val="both"/>
              <w:rPr>
                <w:b/>
                <w:bCs/>
                <w:kern w:val="2"/>
                <w:szCs w:val="24"/>
              </w:rPr>
            </w:pPr>
            <w:r>
              <w:rPr>
                <w:color w:val="000000"/>
                <w:kern w:val="2"/>
                <w:szCs w:val="24"/>
              </w:rPr>
              <w:t xml:space="preserve">Sutartis galioja iki visiško prievolių įvykdymo (kol bus išnaudota Pradinės Sutarties vertė, bet jos terminas negali būti ilgesnis kaip </w:t>
            </w:r>
            <w:r w:rsidR="00ED47A9">
              <w:rPr>
                <w:color w:val="4472C4"/>
                <w:kern w:val="2"/>
                <w:szCs w:val="24"/>
              </w:rPr>
              <w:t xml:space="preserve"> </w:t>
            </w:r>
            <w:r w:rsidR="00ED47A9" w:rsidRPr="00B805D3">
              <w:rPr>
                <w:b/>
                <w:bCs/>
                <w:kern w:val="2"/>
                <w:szCs w:val="24"/>
              </w:rPr>
              <w:t xml:space="preserve">36 </w:t>
            </w:r>
            <w:r w:rsidR="00B805D3" w:rsidRPr="00B805D3">
              <w:rPr>
                <w:b/>
                <w:bCs/>
                <w:kern w:val="2"/>
                <w:szCs w:val="24"/>
              </w:rPr>
              <w:t xml:space="preserve">(trisdešimt šeši) </w:t>
            </w:r>
            <w:r w:rsidR="00ED47A9" w:rsidRPr="00B805D3">
              <w:rPr>
                <w:b/>
                <w:bCs/>
                <w:kern w:val="2"/>
                <w:szCs w:val="24"/>
              </w:rPr>
              <w:t>mėnesiai.</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6D566D92" w14:textId="57C953B8" w:rsidR="00027B83" w:rsidRDefault="00027B83" w:rsidP="00ED47A9">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77E39377" w:rsidR="00027B83" w:rsidRPr="00ED47A9" w:rsidRDefault="000B0897" w:rsidP="007D104F">
            <w:pPr>
              <w:jc w:val="both"/>
              <w:rPr>
                <w:kern w:val="2"/>
                <w:szCs w:val="24"/>
              </w:rPr>
            </w:pPr>
            <w:r>
              <w:rPr>
                <w:kern w:val="2"/>
                <w:szCs w:val="24"/>
              </w:rPr>
              <w:t>Sutartis gali būti nutraukiama rašytiniu Šalių susitarimu arba vienašališkai, Bendrosiose sąlygose nustatyta tvarka.</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9F3708A" w14:textId="77777777" w:rsidR="00ED47A9" w:rsidRDefault="00ED47A9" w:rsidP="00ED47A9">
            <w:pPr>
              <w:jc w:val="both"/>
              <w:rPr>
                <w:kern w:val="2"/>
                <w:szCs w:val="24"/>
              </w:rPr>
            </w:pPr>
            <w:r>
              <w:rPr>
                <w:kern w:val="2"/>
                <w:szCs w:val="24"/>
              </w:rPr>
              <w:t>12.2.1. jeigu Tiekėjas nevykdo prisiimtų įsipareigojimų už Sutartyje nustatytus Sutarties įkainius;</w:t>
            </w:r>
          </w:p>
          <w:p w14:paraId="16468CFB" w14:textId="011D201C" w:rsidR="00652647" w:rsidRPr="00652647" w:rsidRDefault="00ED47A9" w:rsidP="00ED47A9">
            <w:pPr>
              <w:spacing w:line="256" w:lineRule="auto"/>
              <w:jc w:val="both"/>
              <w:rPr>
                <w:color w:val="EE0000"/>
                <w:szCs w:val="24"/>
              </w:rPr>
            </w:pPr>
            <w:r>
              <w:rPr>
                <w:rFonts w:eastAsia="Arial"/>
                <w:kern w:val="2"/>
                <w:szCs w:val="24"/>
              </w:rPr>
              <w:t xml:space="preserve">12.2.2. </w:t>
            </w:r>
            <w:r w:rsidR="00030E3D" w:rsidRPr="007A1F06">
              <w:rPr>
                <w:color w:val="000000" w:themeColor="text1"/>
                <w:szCs w:val="24"/>
              </w:rPr>
              <w:t>Jeigu darbas su Tiekėjo informacine sistema ar jos integracija į Pirkėjo informacinę sistemą nepavyksta, vyksta nesklandžiai, nekokybiškai dėl Tiekėjo kaltės</w:t>
            </w:r>
            <w:r w:rsidR="00030E3D">
              <w:rPr>
                <w:color w:val="000000" w:themeColor="text1"/>
                <w:szCs w:val="24"/>
              </w:rPr>
              <w:t xml:space="preserve"> ir šių trūkumų </w:t>
            </w:r>
            <w:r w:rsidR="00030E3D" w:rsidRPr="00652647">
              <w:rPr>
                <w:szCs w:val="24"/>
              </w:rPr>
              <w:t xml:space="preserve">Tiekėjas nepašalina </w:t>
            </w:r>
            <w:r w:rsidR="00652647" w:rsidRPr="00652647">
              <w:rPr>
                <w:szCs w:val="24"/>
              </w:rPr>
              <w:t>per papildomą terminą, kuris negali būti ilgesnis</w:t>
            </w:r>
            <w:r w:rsidR="00030E3D" w:rsidRPr="00652647">
              <w:rPr>
                <w:szCs w:val="24"/>
              </w:rPr>
              <w:t xml:space="preserve"> kaip per </w:t>
            </w:r>
            <w:r w:rsidR="00652647" w:rsidRPr="00652647">
              <w:rPr>
                <w:szCs w:val="24"/>
              </w:rPr>
              <w:t xml:space="preserve">14 (dienų) kalendorinių dienų, </w:t>
            </w:r>
            <w:r w:rsidR="00030E3D" w:rsidRPr="00652647">
              <w:rPr>
                <w:szCs w:val="24"/>
              </w:rPr>
              <w:t xml:space="preserve">kaip nurodyta </w:t>
            </w:r>
            <w:r w:rsidR="00652647">
              <w:rPr>
                <w:kern w:val="2"/>
                <w:szCs w:val="24"/>
              </w:rPr>
              <w:t>Sutarties priede Nr. 1 Bendrųjų reikalavimų 10 punkte.</w:t>
            </w:r>
          </w:p>
          <w:p w14:paraId="5A1A7714" w14:textId="0C1C48C9" w:rsidR="00652647" w:rsidRPr="00652647" w:rsidRDefault="00652647" w:rsidP="00652647">
            <w:pPr>
              <w:suppressAutoHyphens w:val="0"/>
              <w:jc w:val="both"/>
              <w:rPr>
                <w:color w:val="000000" w:themeColor="text1"/>
                <w:kern w:val="2"/>
                <w:szCs w:val="24"/>
              </w:rPr>
            </w:pPr>
            <w:r>
              <w:rPr>
                <w:color w:val="000000" w:themeColor="text1"/>
                <w:kern w:val="2"/>
                <w:szCs w:val="24"/>
              </w:rPr>
              <w:t xml:space="preserve">12.2.3. </w:t>
            </w:r>
            <w:r w:rsidRPr="00652647">
              <w:rPr>
                <w:color w:val="000000" w:themeColor="text1"/>
                <w:kern w:val="2"/>
                <w:szCs w:val="24"/>
              </w:rPr>
              <w:t>J</w:t>
            </w:r>
            <w:r w:rsidRPr="00652647">
              <w:rPr>
                <w:rFonts w:eastAsia="Arial"/>
                <w:color w:val="000000" w:themeColor="text1"/>
                <w:kern w:val="2"/>
                <w:szCs w:val="24"/>
                <w:lang w:val="lt"/>
              </w:rPr>
              <w:t xml:space="preserve">eigu Tiekėjas nesilaiko Sutartyje nustatytų Paslaugų teikimo terminų </w:t>
            </w:r>
            <w:r>
              <w:rPr>
                <w:rFonts w:eastAsia="Arial"/>
                <w:color w:val="000000" w:themeColor="text1"/>
                <w:kern w:val="2"/>
                <w:szCs w:val="24"/>
                <w:lang w:val="lt"/>
              </w:rPr>
              <w:t>2</w:t>
            </w:r>
            <w:r w:rsidRPr="00652647">
              <w:rPr>
                <w:rFonts w:eastAsia="Arial"/>
                <w:color w:val="000000" w:themeColor="text1"/>
                <w:kern w:val="2"/>
                <w:szCs w:val="24"/>
                <w:lang w:val="lt"/>
              </w:rPr>
              <w:t xml:space="preserve"> (</w:t>
            </w:r>
            <w:r>
              <w:rPr>
                <w:rFonts w:eastAsia="Arial"/>
                <w:color w:val="000000" w:themeColor="text1"/>
                <w:kern w:val="2"/>
                <w:szCs w:val="24"/>
                <w:lang w:val="lt"/>
              </w:rPr>
              <w:t>du</w:t>
            </w:r>
            <w:r w:rsidRPr="00652647">
              <w:rPr>
                <w:rFonts w:eastAsia="Arial"/>
                <w:color w:val="000000" w:themeColor="text1"/>
                <w:kern w:val="2"/>
                <w:szCs w:val="24"/>
                <w:lang w:val="lt"/>
              </w:rPr>
              <w:t xml:space="preserve">) kartus iš eilės arba vėluoja suteikti </w:t>
            </w:r>
            <w:r w:rsidRPr="00652647">
              <w:rPr>
                <w:rFonts w:eastAsia="Arial"/>
                <w:color w:val="000000" w:themeColor="text1"/>
                <w:kern w:val="2"/>
                <w:szCs w:val="24"/>
                <w:lang w:val="lt"/>
              </w:rPr>
              <w:lastRenderedPageBreak/>
              <w:t xml:space="preserve">Paslaugas daugiau nei </w:t>
            </w:r>
            <w:r>
              <w:rPr>
                <w:rFonts w:eastAsia="Arial"/>
                <w:color w:val="000000" w:themeColor="text1"/>
                <w:kern w:val="2"/>
                <w:szCs w:val="24"/>
                <w:lang w:val="lt"/>
              </w:rPr>
              <w:t>3</w:t>
            </w:r>
            <w:r w:rsidRPr="00652647">
              <w:rPr>
                <w:rFonts w:eastAsia="Arial"/>
                <w:color w:val="000000" w:themeColor="text1"/>
                <w:kern w:val="2"/>
                <w:szCs w:val="24"/>
                <w:lang w:val="lt"/>
              </w:rPr>
              <w:t xml:space="preserve"> </w:t>
            </w:r>
            <w:r>
              <w:rPr>
                <w:rFonts w:eastAsia="Arial"/>
                <w:color w:val="000000" w:themeColor="text1"/>
                <w:kern w:val="2"/>
                <w:szCs w:val="24"/>
                <w:lang w:val="lt"/>
              </w:rPr>
              <w:t xml:space="preserve">(tris) </w:t>
            </w:r>
            <w:r w:rsidRPr="00652647">
              <w:rPr>
                <w:rFonts w:eastAsia="Arial"/>
                <w:color w:val="000000" w:themeColor="text1"/>
                <w:kern w:val="2"/>
                <w:szCs w:val="24"/>
                <w:lang w:val="lt"/>
              </w:rPr>
              <w:t>d</w:t>
            </w:r>
            <w:r>
              <w:rPr>
                <w:rFonts w:eastAsia="Arial"/>
                <w:color w:val="000000" w:themeColor="text1"/>
                <w:kern w:val="2"/>
                <w:szCs w:val="24"/>
                <w:lang w:val="lt"/>
              </w:rPr>
              <w:t>arbo</w:t>
            </w:r>
            <w:r w:rsidRPr="00652647">
              <w:rPr>
                <w:rFonts w:eastAsia="Arial"/>
                <w:color w:val="000000" w:themeColor="text1"/>
                <w:kern w:val="2"/>
                <w:szCs w:val="24"/>
                <w:lang w:val="lt"/>
              </w:rPr>
              <w:t xml:space="preserve"> d</w:t>
            </w:r>
            <w:r>
              <w:rPr>
                <w:rFonts w:eastAsia="Arial"/>
                <w:color w:val="000000" w:themeColor="text1"/>
                <w:kern w:val="2"/>
                <w:szCs w:val="24"/>
                <w:lang w:val="lt"/>
              </w:rPr>
              <w:t>ienas</w:t>
            </w:r>
            <w:r w:rsidRPr="00652647">
              <w:rPr>
                <w:rFonts w:eastAsia="Arial"/>
                <w:color w:val="000000" w:themeColor="text1"/>
                <w:kern w:val="2"/>
                <w:szCs w:val="24"/>
                <w:lang w:val="lt"/>
              </w:rPr>
              <w:t xml:space="preserve"> nuo Sutartyje nustatyto Paslaugų suteikimo termino;</w:t>
            </w:r>
          </w:p>
          <w:p w14:paraId="7FC91D50" w14:textId="704ACAE7" w:rsidR="00ED47A9" w:rsidRDefault="00ED47A9" w:rsidP="00ED47A9">
            <w:pPr>
              <w:tabs>
                <w:tab w:val="left" w:pos="567"/>
                <w:tab w:val="left" w:pos="851"/>
                <w:tab w:val="left" w:pos="992"/>
                <w:tab w:val="left" w:pos="1134"/>
              </w:tabs>
              <w:spacing w:line="256" w:lineRule="auto"/>
              <w:jc w:val="both"/>
              <w:rPr>
                <w:rFonts w:eastAsia="Arial"/>
                <w:kern w:val="2"/>
                <w:szCs w:val="24"/>
              </w:rPr>
            </w:pPr>
            <w:r>
              <w:rPr>
                <w:rFonts w:eastAsia="Arial"/>
                <w:kern w:val="2"/>
                <w:szCs w:val="24"/>
              </w:rPr>
              <w:t>12.2.</w:t>
            </w:r>
            <w:r w:rsidR="00652647">
              <w:rPr>
                <w:rFonts w:eastAsia="Arial"/>
                <w:kern w:val="2"/>
                <w:szCs w:val="24"/>
              </w:rPr>
              <w:t>4</w:t>
            </w:r>
            <w:r>
              <w:rPr>
                <w:rFonts w:eastAsia="Arial"/>
                <w:kern w:val="2"/>
                <w:szCs w:val="24"/>
              </w:rPr>
              <w:t>. jeigu Tiekėjas pažeidžia Paslaugų suteikimo terminus ir priskaičiuotų netesybų už vėlavimą suma viršija 20 (dvidešimt) proc. Pradinės sutarties vertės;</w:t>
            </w:r>
          </w:p>
          <w:p w14:paraId="61768A3C" w14:textId="20488981" w:rsidR="00ED47A9" w:rsidRDefault="00ED47A9" w:rsidP="00ED47A9">
            <w:pPr>
              <w:tabs>
                <w:tab w:val="left" w:pos="567"/>
                <w:tab w:val="left" w:pos="851"/>
                <w:tab w:val="left" w:pos="992"/>
                <w:tab w:val="left" w:pos="1134"/>
              </w:tabs>
              <w:spacing w:line="256" w:lineRule="auto"/>
              <w:jc w:val="both"/>
              <w:rPr>
                <w:rFonts w:eastAsia="Arial"/>
                <w:kern w:val="2"/>
                <w:szCs w:val="24"/>
              </w:rPr>
            </w:pPr>
            <w:r>
              <w:rPr>
                <w:rFonts w:eastAsia="Arial"/>
                <w:kern w:val="2"/>
                <w:szCs w:val="24"/>
              </w:rPr>
              <w:t>12.2.</w:t>
            </w:r>
            <w:r w:rsidR="00652647">
              <w:rPr>
                <w:rFonts w:eastAsia="Arial"/>
                <w:kern w:val="2"/>
                <w:szCs w:val="24"/>
              </w:rPr>
              <w:t>5</w:t>
            </w:r>
            <w:r>
              <w:rPr>
                <w:rFonts w:eastAsia="Arial"/>
                <w:kern w:val="2"/>
                <w:szCs w:val="24"/>
              </w:rPr>
              <w:t>. Tiekėjas pažeidžia Paslaugų suteikimo terminus ir dėl Paslaugų suteikimo vėlavimo Paslaugos tampa nebereikalingos;</w:t>
            </w:r>
          </w:p>
          <w:p w14:paraId="1BA20986" w14:textId="53F7034F" w:rsidR="00ED47A9" w:rsidRDefault="00ED47A9" w:rsidP="00ED47A9">
            <w:pPr>
              <w:tabs>
                <w:tab w:val="left" w:pos="567"/>
                <w:tab w:val="left" w:pos="851"/>
                <w:tab w:val="left" w:pos="992"/>
                <w:tab w:val="left" w:pos="1134"/>
              </w:tabs>
              <w:spacing w:line="256" w:lineRule="auto"/>
              <w:jc w:val="both"/>
              <w:rPr>
                <w:rFonts w:eastAsia="Arial"/>
                <w:kern w:val="2"/>
                <w:szCs w:val="24"/>
              </w:rPr>
            </w:pPr>
            <w:r>
              <w:rPr>
                <w:rFonts w:eastAsia="Arial"/>
                <w:kern w:val="2"/>
                <w:szCs w:val="24"/>
              </w:rPr>
              <w:t>12.2.</w:t>
            </w:r>
            <w:r w:rsidR="00652647">
              <w:rPr>
                <w:rFonts w:eastAsia="Arial"/>
                <w:kern w:val="2"/>
                <w:szCs w:val="24"/>
              </w:rPr>
              <w:t>6</w:t>
            </w:r>
            <w:r>
              <w:rPr>
                <w:rFonts w:eastAsia="Arial"/>
                <w:kern w:val="2"/>
                <w:szCs w:val="24"/>
              </w:rPr>
              <w:t>. Tiekėjas daugiau kaip 2 (du) kartus suteikia Paslaugas, kurios neatitinka Sutartyje ir (ar) įstatymuose nustatytų reikalavimų Paslaugoms;</w:t>
            </w:r>
          </w:p>
          <w:p w14:paraId="32541879" w14:textId="26AF104B" w:rsidR="00ED47A9" w:rsidRDefault="00ED47A9" w:rsidP="00ED47A9">
            <w:pPr>
              <w:tabs>
                <w:tab w:val="left" w:pos="567"/>
                <w:tab w:val="left" w:pos="851"/>
                <w:tab w:val="left" w:pos="992"/>
                <w:tab w:val="left" w:pos="1134"/>
              </w:tabs>
              <w:spacing w:line="256" w:lineRule="auto"/>
              <w:jc w:val="both"/>
              <w:rPr>
                <w:rFonts w:eastAsia="Arial"/>
                <w:kern w:val="2"/>
                <w:szCs w:val="24"/>
              </w:rPr>
            </w:pPr>
            <w:r>
              <w:rPr>
                <w:rFonts w:eastAsia="Arial"/>
                <w:kern w:val="2"/>
                <w:szCs w:val="24"/>
              </w:rPr>
              <w:t>12.2.</w:t>
            </w:r>
            <w:r w:rsidR="00652647">
              <w:rPr>
                <w:rFonts w:eastAsia="Arial"/>
                <w:kern w:val="2"/>
                <w:szCs w:val="24"/>
              </w:rPr>
              <w:t>7</w:t>
            </w:r>
            <w:r>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AC0C09D" w14:textId="77F55513" w:rsidR="00027B83" w:rsidRPr="00652647" w:rsidRDefault="00ED47A9" w:rsidP="00652647">
            <w:pPr>
              <w:tabs>
                <w:tab w:val="left" w:pos="567"/>
                <w:tab w:val="left" w:pos="851"/>
                <w:tab w:val="left" w:pos="992"/>
                <w:tab w:val="left" w:pos="1134"/>
              </w:tabs>
              <w:spacing w:line="256" w:lineRule="auto"/>
              <w:jc w:val="both"/>
              <w:rPr>
                <w:rFonts w:eastAsia="Arial"/>
                <w:kern w:val="2"/>
                <w:szCs w:val="24"/>
              </w:rPr>
            </w:pPr>
            <w:r>
              <w:rPr>
                <w:rFonts w:eastAsia="Arial"/>
                <w:kern w:val="2"/>
                <w:szCs w:val="24"/>
              </w:rPr>
              <w:t>12.2.</w:t>
            </w:r>
            <w:r w:rsidR="00652647">
              <w:rPr>
                <w:rFonts w:eastAsia="Arial"/>
                <w:kern w:val="2"/>
                <w:szCs w:val="24"/>
              </w:rPr>
              <w:t>8</w:t>
            </w:r>
            <w:r>
              <w:rPr>
                <w:rFonts w:eastAsia="Arial"/>
                <w:kern w:val="2"/>
                <w:szCs w:val="24"/>
              </w:rPr>
              <w:t>. Tiekėjas pažeidžia šios Sutarties nuostatas, reglamentuojančias konkurenciją, intelektinės nuosavybės ar konfidencialios informacijos valdymą</w:t>
            </w:r>
            <w:r w:rsidR="00652647">
              <w:rPr>
                <w:rFonts w:eastAsia="Arial"/>
                <w:kern w:val="2"/>
                <w:szCs w:val="24"/>
              </w:rPr>
              <w:t>.</w:t>
            </w:r>
          </w:p>
        </w:tc>
      </w:tr>
      <w:tr w:rsidR="00027B83" w14:paraId="16E64D10" w14:textId="77777777">
        <w:trPr>
          <w:trHeight w:val="300"/>
        </w:trPr>
        <w:tc>
          <w:tcPr>
            <w:tcW w:w="9535" w:type="dxa"/>
            <w:gridSpan w:val="4"/>
          </w:tcPr>
          <w:p w14:paraId="7BE18CDF" w14:textId="3DD0EFD6" w:rsidR="00027B83" w:rsidRDefault="000B0897">
            <w:pPr>
              <w:jc w:val="center"/>
              <w:rPr>
                <w:kern w:val="2"/>
                <w:szCs w:val="24"/>
              </w:rPr>
            </w:pPr>
            <w:r>
              <w:rPr>
                <w:b/>
                <w:kern w:val="2"/>
                <w:szCs w:val="24"/>
              </w:rPr>
              <w:lastRenderedPageBreak/>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24A1EB1C" w14:textId="2E0A2D63" w:rsidR="00652647" w:rsidRDefault="00652647" w:rsidP="00C359D5">
            <w:pPr>
              <w:jc w:val="both"/>
              <w:rPr>
                <w:kern w:val="2"/>
                <w:szCs w:val="24"/>
                <w:shd w:val="clear" w:color="auto" w:fill="FFFFFF"/>
              </w:rPr>
            </w:pPr>
            <w:r>
              <w:rPr>
                <w:color w:val="000000"/>
                <w:kern w:val="2"/>
                <w:szCs w:val="24"/>
                <w:shd w:val="clear" w:color="auto" w:fill="FFFFFF"/>
              </w:rPr>
              <w:t>13.1.</w:t>
            </w:r>
            <w:r w:rsidR="00656F8F">
              <w:rPr>
                <w:color w:val="000000"/>
                <w:kern w:val="2"/>
                <w:szCs w:val="24"/>
                <w:shd w:val="clear" w:color="auto" w:fill="FFFFFF"/>
              </w:rPr>
              <w:t>1.</w:t>
            </w:r>
            <w:r>
              <w:rPr>
                <w:color w:val="000000"/>
                <w:kern w:val="2"/>
                <w:szCs w:val="24"/>
                <w:shd w:val="clear" w:color="auto" w:fill="FFFFFF"/>
              </w:rPr>
              <w:t xml:space="preserve"> 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17249E">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w:t>
            </w:r>
            <w:r w:rsidRPr="00163876">
              <w:rPr>
                <w:kern w:val="2"/>
                <w:szCs w:val="24"/>
                <w:shd w:val="clear" w:color="auto" w:fill="FFFFFF"/>
              </w:rPr>
              <w:t xml:space="preserve">aprašas) </w:t>
            </w:r>
            <w:r w:rsidRPr="00163876">
              <w:rPr>
                <w:kern w:val="2"/>
                <w:sz w:val="22"/>
                <w:szCs w:val="22"/>
                <w:shd w:val="clear" w:color="auto" w:fill="FFFFFF"/>
              </w:rPr>
              <w:t>4.4.4.</w:t>
            </w:r>
            <w:r w:rsidRPr="00163876">
              <w:rPr>
                <w:kern w:val="2"/>
                <w:szCs w:val="24"/>
                <w:shd w:val="clear" w:color="auto" w:fill="FFFFFF"/>
              </w:rPr>
              <w:t xml:space="preserve"> </w:t>
            </w:r>
            <w:r>
              <w:rPr>
                <w:color w:val="000000"/>
                <w:kern w:val="2"/>
                <w:szCs w:val="24"/>
                <w:shd w:val="clear" w:color="auto" w:fill="FFFFFF"/>
              </w:rPr>
              <w:t>papunkčiu.</w:t>
            </w:r>
            <w:r>
              <w:rPr>
                <w:color w:val="000000"/>
                <w:kern w:val="2"/>
                <w:szCs w:val="24"/>
              </w:rPr>
              <w:t> </w:t>
            </w:r>
          </w:p>
          <w:p w14:paraId="5A668CAC" w14:textId="391AA3D3" w:rsidR="00656F8F" w:rsidRPr="00656F8F" w:rsidRDefault="00656F8F" w:rsidP="00656F8F">
            <w:pPr>
              <w:jc w:val="both"/>
              <w:rPr>
                <w:szCs w:val="24"/>
              </w:rPr>
            </w:pPr>
            <w:r>
              <w:rPr>
                <w:kern w:val="2"/>
                <w:szCs w:val="24"/>
                <w:shd w:val="clear" w:color="auto" w:fill="FFFFFF"/>
              </w:rPr>
              <w:t>13.1.2.</w:t>
            </w:r>
            <w:r w:rsidRPr="00656F8F">
              <w:rPr>
                <w:color w:val="000000"/>
                <w:kern w:val="2"/>
                <w:szCs w:val="24"/>
                <w:shd w:val="clear" w:color="auto" w:fill="FFFFFF"/>
              </w:rPr>
              <w:t xml:space="preserve"> </w:t>
            </w:r>
            <w:r w:rsidRPr="00656F8F">
              <w:rPr>
                <w:szCs w:val="24"/>
              </w:rPr>
              <w:t>Sutarties vykdymo metu Tiekėjas įsipareigoja laikytis aplinkos apsaugos reikalavimų: mažinti popieriaus sunaudojimą, atsisakyti nebūtino dokumentų kopijavimo ir spausdinimo, dokumentacija, Pirkėjui turi būti pateikiami elektroniniu formatu ir pasirašomi elektroniniu būdu, sąskaitas faktūras už paslaugas teikti tik elektroniniu būdu, Pirkėjo prašomą informaciją teikti elektroniniu formatu.</w:t>
            </w:r>
          </w:p>
          <w:p w14:paraId="53C9F569" w14:textId="3A52229C" w:rsidR="00027B83" w:rsidRPr="00656F8F" w:rsidRDefault="00656F8F" w:rsidP="00656F8F">
            <w:pPr>
              <w:jc w:val="both"/>
              <w:rPr>
                <w:kern w:val="2"/>
                <w:szCs w:val="24"/>
                <w:shd w:val="clear" w:color="auto" w:fill="FFFFFF"/>
              </w:rPr>
            </w:pPr>
            <w:r w:rsidRPr="00656F8F">
              <w:rPr>
                <w:color w:val="000000"/>
                <w:kern w:val="2"/>
                <w:szCs w:val="24"/>
                <w:shd w:val="clear" w:color="auto" w:fill="FFFFFF"/>
              </w:rPr>
              <w:t>13.1.3</w:t>
            </w:r>
            <w:r w:rsidRPr="00656F8F">
              <w:t xml:space="preserve"> </w:t>
            </w:r>
            <w:r w:rsidRPr="00656F8F">
              <w:rPr>
                <w:color w:val="000000"/>
                <w:kern w:val="2"/>
                <w:szCs w:val="24"/>
                <w:shd w:val="clear" w:color="auto" w:fill="FFFFFF"/>
              </w:rPr>
              <w:t>Siekti, kad Tiekėjo darbuotojai, teikiantys Paslaugas, atvykimui į Paslaugų teikimo vietą pasirinktų optimalų maršrutą.</w:t>
            </w:r>
            <w:r w:rsidR="00ED47A9">
              <w:rPr>
                <w:kern w:val="2"/>
                <w:szCs w:val="24"/>
                <w:shd w:val="clear" w:color="auto" w:fill="FFFFFF"/>
              </w:rPr>
              <w:t xml:space="preserve"> </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39E846A4"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26B48501" w14:textId="33A1611E" w:rsidR="00027B83" w:rsidRDefault="00027B83">
            <w:pPr>
              <w:rPr>
                <w:color w:val="4472C4"/>
                <w:kern w:val="2"/>
                <w:szCs w:val="24"/>
              </w:rPr>
            </w:pPr>
          </w:p>
          <w:p w14:paraId="2C4459BC" w14:textId="77777777" w:rsidR="009214FB" w:rsidRDefault="000B0897">
            <w:pPr>
              <w:rPr>
                <w:kern w:val="2"/>
                <w:szCs w:val="24"/>
              </w:rPr>
            </w:pPr>
            <w:r>
              <w:rPr>
                <w:kern w:val="2"/>
                <w:szCs w:val="24"/>
              </w:rPr>
              <w:t>Šalys susitaria pakeisti nurodytą Sutarties Bendrųjų sąlygų punktą ir išdėstyti jį nauja redakcija: __</w:t>
            </w:r>
          </w:p>
          <w:p w14:paraId="765F3002" w14:textId="3458FDA4" w:rsidR="00027B83" w:rsidRDefault="00027B83" w:rsidP="002F4C81">
            <w:pPr>
              <w:spacing w:line="257" w:lineRule="atLeast"/>
              <w:jc w:val="both"/>
              <w:rPr>
                <w:kern w:val="2"/>
                <w:szCs w:val="24"/>
              </w:rPr>
            </w:pPr>
          </w:p>
        </w:tc>
      </w:tr>
      <w:tr w:rsidR="00027B83" w14:paraId="0D65D5A5" w14:textId="77777777">
        <w:trPr>
          <w:trHeight w:val="300"/>
        </w:trPr>
        <w:tc>
          <w:tcPr>
            <w:tcW w:w="3058" w:type="dxa"/>
          </w:tcPr>
          <w:p w14:paraId="11C44998" w14:textId="17DC101D" w:rsidR="00027B83" w:rsidRDefault="000B0897">
            <w:pPr>
              <w:rPr>
                <w:b/>
                <w:kern w:val="2"/>
                <w:szCs w:val="24"/>
              </w:rPr>
            </w:pPr>
            <w:r>
              <w:rPr>
                <w:b/>
                <w:kern w:val="2"/>
                <w:szCs w:val="24"/>
              </w:rPr>
              <w:t>14.</w:t>
            </w:r>
            <w:r w:rsidR="00A81511">
              <w:rPr>
                <w:b/>
                <w:kern w:val="2"/>
                <w:szCs w:val="24"/>
              </w:rPr>
              <w:t>2</w:t>
            </w:r>
            <w:r>
              <w:rPr>
                <w:b/>
                <w:kern w:val="2"/>
                <w:szCs w:val="24"/>
              </w:rPr>
              <w:t>.</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lastRenderedPageBreak/>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29F7232B" w:rsidR="00027B83" w:rsidRDefault="009214FB" w:rsidP="009214FB">
            <w:pPr>
              <w:tabs>
                <w:tab w:val="left" w:pos="645"/>
              </w:tabs>
              <w:rPr>
                <w:b/>
                <w:kern w:val="2"/>
                <w:szCs w:val="24"/>
              </w:rPr>
            </w:pPr>
            <w:r>
              <w:rPr>
                <w:b/>
                <w:bCs/>
                <w:kern w:val="2"/>
                <w:szCs w:val="24"/>
              </w:rPr>
              <w:t>Techninė specifikacija</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4C3DB074" w:rsidR="00027B83" w:rsidRDefault="009214FB" w:rsidP="009214FB">
            <w:pPr>
              <w:rPr>
                <w:b/>
                <w:kern w:val="2"/>
                <w:szCs w:val="24"/>
              </w:rPr>
            </w:pPr>
            <w:r>
              <w:rPr>
                <w:b/>
                <w:bCs/>
                <w:kern w:val="2"/>
                <w:szCs w:val="24"/>
              </w:rPr>
              <w:t>Pasiūlymo forma</w:t>
            </w: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77777777" w:rsidR="00027B83" w:rsidRDefault="00027B83">
            <w:pPr>
              <w:jc w:val="center"/>
              <w:rPr>
                <w:b/>
                <w:kern w:val="2"/>
                <w:szCs w:val="24"/>
              </w:rPr>
            </w:pPr>
          </w:p>
        </w:tc>
      </w:tr>
      <w:tr w:rsidR="00027B83" w14:paraId="10DDB418" w14:textId="7777777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77777777" w:rsidR="00027B83" w:rsidRDefault="00027B83">
            <w:pPr>
              <w:jc w:val="center"/>
              <w:rPr>
                <w:b/>
                <w:kern w:val="2"/>
                <w:szCs w:val="24"/>
              </w:rPr>
            </w:pPr>
          </w:p>
        </w:tc>
      </w:tr>
      <w:tr w:rsidR="00027B83" w14:paraId="5B9E7FBB" w14:textId="7777777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76190" w14:textId="77777777" w:rsidR="004D5965" w:rsidRDefault="004D5965">
      <w:pPr>
        <w:rPr>
          <w:sz w:val="20"/>
        </w:rPr>
      </w:pPr>
      <w:r>
        <w:rPr>
          <w:sz w:val="20"/>
        </w:rPr>
        <w:separator/>
      </w:r>
    </w:p>
  </w:endnote>
  <w:endnote w:type="continuationSeparator" w:id="0">
    <w:p w14:paraId="621D00C3" w14:textId="77777777" w:rsidR="004D5965" w:rsidRDefault="004D5965">
      <w:pPr>
        <w:rPr>
          <w:sz w:val="20"/>
        </w:rPr>
      </w:pPr>
      <w:r>
        <w:rPr>
          <w:sz w:val="20"/>
        </w:rPr>
        <w:continuationSeparator/>
      </w:r>
    </w:p>
  </w:endnote>
  <w:endnote w:type="continuationNotice" w:id="1">
    <w:p w14:paraId="2ED415DA" w14:textId="77777777" w:rsidR="004D5965" w:rsidRDefault="004D59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37ECD" w14:textId="77777777" w:rsidR="004D5965" w:rsidRDefault="004D5965">
      <w:pPr>
        <w:rPr>
          <w:sz w:val="20"/>
        </w:rPr>
      </w:pPr>
      <w:r>
        <w:rPr>
          <w:sz w:val="20"/>
        </w:rPr>
        <w:separator/>
      </w:r>
    </w:p>
  </w:footnote>
  <w:footnote w:type="continuationSeparator" w:id="0">
    <w:p w14:paraId="16C7686B" w14:textId="77777777" w:rsidR="004D5965" w:rsidRDefault="004D5965">
      <w:pPr>
        <w:rPr>
          <w:sz w:val="20"/>
        </w:rPr>
      </w:pPr>
      <w:r>
        <w:rPr>
          <w:sz w:val="20"/>
        </w:rPr>
        <w:continuationSeparator/>
      </w:r>
    </w:p>
  </w:footnote>
  <w:footnote w:type="continuationNotice" w:id="1">
    <w:p w14:paraId="6D044265" w14:textId="77777777" w:rsidR="004D5965" w:rsidRDefault="004D59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1D5B"/>
    <w:rsid w:val="00027B83"/>
    <w:rsid w:val="00030E3D"/>
    <w:rsid w:val="0007068B"/>
    <w:rsid w:val="000B0897"/>
    <w:rsid w:val="000B3E38"/>
    <w:rsid w:val="000B467A"/>
    <w:rsid w:val="000C0A7A"/>
    <w:rsid w:val="000D069B"/>
    <w:rsid w:val="000E25A5"/>
    <w:rsid w:val="000F0481"/>
    <w:rsid w:val="00110374"/>
    <w:rsid w:val="001178A3"/>
    <w:rsid w:val="00144519"/>
    <w:rsid w:val="00155D52"/>
    <w:rsid w:val="002042C7"/>
    <w:rsid w:val="002148B2"/>
    <w:rsid w:val="0023648C"/>
    <w:rsid w:val="00255B46"/>
    <w:rsid w:val="00285CC7"/>
    <w:rsid w:val="00290CF2"/>
    <w:rsid w:val="002B68C2"/>
    <w:rsid w:val="002D1B59"/>
    <w:rsid w:val="002E3A23"/>
    <w:rsid w:val="002F4C81"/>
    <w:rsid w:val="00365749"/>
    <w:rsid w:val="00374784"/>
    <w:rsid w:val="003A2AD1"/>
    <w:rsid w:val="003C6270"/>
    <w:rsid w:val="00412B16"/>
    <w:rsid w:val="00464DE1"/>
    <w:rsid w:val="00483953"/>
    <w:rsid w:val="00487287"/>
    <w:rsid w:val="004937B9"/>
    <w:rsid w:val="004D5965"/>
    <w:rsid w:val="005054D6"/>
    <w:rsid w:val="00524E85"/>
    <w:rsid w:val="005339D4"/>
    <w:rsid w:val="00577EC3"/>
    <w:rsid w:val="00583B7A"/>
    <w:rsid w:val="005B3266"/>
    <w:rsid w:val="00611A53"/>
    <w:rsid w:val="00652647"/>
    <w:rsid w:val="00656F8F"/>
    <w:rsid w:val="006604A3"/>
    <w:rsid w:val="006A0CA2"/>
    <w:rsid w:val="007151A9"/>
    <w:rsid w:val="007703DD"/>
    <w:rsid w:val="007C3351"/>
    <w:rsid w:val="007D104F"/>
    <w:rsid w:val="0081048F"/>
    <w:rsid w:val="00822AC7"/>
    <w:rsid w:val="00822ACF"/>
    <w:rsid w:val="008279BC"/>
    <w:rsid w:val="008B4536"/>
    <w:rsid w:val="008D69FA"/>
    <w:rsid w:val="009001FE"/>
    <w:rsid w:val="009214FB"/>
    <w:rsid w:val="00930461"/>
    <w:rsid w:val="009414A1"/>
    <w:rsid w:val="009728BC"/>
    <w:rsid w:val="009B717A"/>
    <w:rsid w:val="009C1FEC"/>
    <w:rsid w:val="009C2779"/>
    <w:rsid w:val="00A440E5"/>
    <w:rsid w:val="00A72765"/>
    <w:rsid w:val="00A81511"/>
    <w:rsid w:val="00AF538F"/>
    <w:rsid w:val="00B01231"/>
    <w:rsid w:val="00B805D3"/>
    <w:rsid w:val="00BC692D"/>
    <w:rsid w:val="00BF0077"/>
    <w:rsid w:val="00C07C09"/>
    <w:rsid w:val="00C359D5"/>
    <w:rsid w:val="00C365E3"/>
    <w:rsid w:val="00CA4415"/>
    <w:rsid w:val="00CF5594"/>
    <w:rsid w:val="00D22CFD"/>
    <w:rsid w:val="00D82F42"/>
    <w:rsid w:val="00DA4E0C"/>
    <w:rsid w:val="00DF2BB5"/>
    <w:rsid w:val="00E0554C"/>
    <w:rsid w:val="00E311A1"/>
    <w:rsid w:val="00E70359"/>
    <w:rsid w:val="00E93ECC"/>
    <w:rsid w:val="00EC01F1"/>
    <w:rsid w:val="00ED47A9"/>
    <w:rsid w:val="00ED6F2C"/>
    <w:rsid w:val="00F30823"/>
    <w:rsid w:val="00F473AF"/>
    <w:rsid w:val="00F60BD9"/>
    <w:rsid w:val="00F7707A"/>
    <w:rsid w:val="00F828D2"/>
    <w:rsid w:val="00F923C5"/>
    <w:rsid w:val="00FD5F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B4536"/>
    <w:pPr>
      <w:suppressAutoHyphens/>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semiHidden/>
    <w:unhideWhenUsed/>
    <w:rsid w:val="003C6270"/>
    <w:rPr>
      <w:color w:val="0563C1" w:themeColor="hyperlink"/>
      <w:u w:val="single"/>
    </w:rPr>
  </w:style>
  <w:style w:type="character" w:styleId="Komentaronuoroda">
    <w:name w:val="annotation reference"/>
    <w:basedOn w:val="Numatytasispastraiposriftas"/>
    <w:semiHidden/>
    <w:unhideWhenUsed/>
    <w:rsid w:val="00487287"/>
    <w:rPr>
      <w:sz w:val="16"/>
      <w:szCs w:val="16"/>
    </w:rPr>
  </w:style>
  <w:style w:type="paragraph" w:styleId="Komentarotekstas">
    <w:name w:val="annotation text"/>
    <w:basedOn w:val="prastasis"/>
    <w:link w:val="KomentarotekstasDiagrama"/>
    <w:unhideWhenUsed/>
    <w:rsid w:val="00487287"/>
    <w:rPr>
      <w:sz w:val="20"/>
    </w:rPr>
  </w:style>
  <w:style w:type="character" w:customStyle="1" w:styleId="KomentarotekstasDiagrama">
    <w:name w:val="Komentaro tekstas Diagrama"/>
    <w:basedOn w:val="Numatytasispastraiposriftas"/>
    <w:link w:val="Komentarotekstas"/>
    <w:rsid w:val="00487287"/>
    <w:rPr>
      <w:sz w:val="20"/>
    </w:rPr>
  </w:style>
  <w:style w:type="paragraph" w:styleId="Komentarotema">
    <w:name w:val="annotation subject"/>
    <w:basedOn w:val="Komentarotekstas"/>
    <w:next w:val="Komentarotekstas"/>
    <w:link w:val="KomentarotemaDiagrama"/>
    <w:semiHidden/>
    <w:unhideWhenUsed/>
    <w:rsid w:val="00487287"/>
    <w:rPr>
      <w:b/>
      <w:bCs/>
    </w:rPr>
  </w:style>
  <w:style w:type="character" w:customStyle="1" w:styleId="KomentarotemaDiagrama">
    <w:name w:val="Komentaro tema Diagrama"/>
    <w:basedOn w:val="KomentarotekstasDiagrama"/>
    <w:link w:val="Komentarotema"/>
    <w:semiHidden/>
    <w:rsid w:val="00487287"/>
    <w:rPr>
      <w:b/>
      <w:bCs/>
      <w:sz w:val="20"/>
    </w:rPr>
  </w:style>
  <w:style w:type="paragraph" w:customStyle="1" w:styleId="pf0">
    <w:name w:val="pf0"/>
    <w:basedOn w:val="prastasis"/>
    <w:rsid w:val="000E25A5"/>
    <w:pPr>
      <w:suppressAutoHyphens w:val="0"/>
      <w:spacing w:before="100" w:beforeAutospacing="1" w:after="100" w:afterAutospacing="1"/>
    </w:pPr>
    <w:rPr>
      <w:szCs w:val="24"/>
      <w:lang w:eastAsia="lt-LT"/>
    </w:rPr>
  </w:style>
  <w:style w:type="character" w:customStyle="1" w:styleId="cf01">
    <w:name w:val="cf01"/>
    <w:basedOn w:val="Numatytasispastraiposriftas"/>
    <w:rsid w:val="000E25A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6D997CE7281489797B06F6806EB4F25"/>
        <w:category>
          <w:name w:val="Bendrosios nuostatos"/>
          <w:gallery w:val="placeholder"/>
        </w:category>
        <w:types>
          <w:type w:val="bbPlcHdr"/>
        </w:types>
        <w:behaviors>
          <w:behavior w:val="content"/>
        </w:behaviors>
        <w:guid w:val="{9491A259-0BBC-4E9C-8216-50EFA81C04BD}"/>
      </w:docPartPr>
      <w:docPartBody>
        <w:p w:rsidR="00B31952" w:rsidRDefault="00D44F81" w:rsidP="00D44F81">
          <w:pPr>
            <w:pStyle w:val="56D997CE7281489797B06F6806EB4F25"/>
          </w:pPr>
          <w:r>
            <w:rPr>
              <w:rStyle w:val="Vietosrezervavimoenklotekstas"/>
            </w:rPr>
            <w:t>Choose an item.</w:t>
          </w:r>
        </w:p>
      </w:docPartBody>
    </w:docPart>
    <w:docPart>
      <w:docPartPr>
        <w:name w:val="ADEB5E1FDE744D09B59FCA77D9A1B770"/>
        <w:category>
          <w:name w:val="Bendrosios nuostatos"/>
          <w:gallery w:val="placeholder"/>
        </w:category>
        <w:types>
          <w:type w:val="bbPlcHdr"/>
        </w:types>
        <w:behaviors>
          <w:behavior w:val="content"/>
        </w:behaviors>
        <w:guid w:val="{4AC0BD5F-0F9F-4953-91F5-F64EAEE2CC80}"/>
      </w:docPartPr>
      <w:docPartBody>
        <w:p w:rsidR="00B31952" w:rsidRDefault="00D44F81" w:rsidP="00D44F81">
          <w:pPr>
            <w:pStyle w:val="ADEB5E1FDE744D09B59FCA77D9A1B770"/>
          </w:pPr>
          <w:r>
            <w:rPr>
              <w:rStyle w:val="Vietosrezervavimoenklotekstas"/>
            </w:rPr>
            <w:t>Choose an item.</w:t>
          </w:r>
        </w:p>
      </w:docPartBody>
    </w:docPart>
    <w:docPart>
      <w:docPartPr>
        <w:name w:val="9CEAB2B2E1104F2E8E1E2512784B1EE0"/>
        <w:category>
          <w:name w:val="Bendrosios nuostatos"/>
          <w:gallery w:val="placeholder"/>
        </w:category>
        <w:types>
          <w:type w:val="bbPlcHdr"/>
        </w:types>
        <w:behaviors>
          <w:behavior w:val="content"/>
        </w:behaviors>
        <w:guid w:val="{B10BBC88-79F6-4F63-88DF-406A83D2A6EF}"/>
      </w:docPartPr>
      <w:docPartBody>
        <w:p w:rsidR="00B31952" w:rsidRDefault="00D44F81" w:rsidP="00D44F81">
          <w:pPr>
            <w:pStyle w:val="9CEAB2B2E1104F2E8E1E2512784B1EE0"/>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F81"/>
    <w:rsid w:val="001178A3"/>
    <w:rsid w:val="002148B2"/>
    <w:rsid w:val="002D1B59"/>
    <w:rsid w:val="00357CC6"/>
    <w:rsid w:val="00360823"/>
    <w:rsid w:val="003A2AD1"/>
    <w:rsid w:val="00483953"/>
    <w:rsid w:val="004864A1"/>
    <w:rsid w:val="00583B7A"/>
    <w:rsid w:val="0081048F"/>
    <w:rsid w:val="00AC3F12"/>
    <w:rsid w:val="00AE336A"/>
    <w:rsid w:val="00B31952"/>
    <w:rsid w:val="00BC692D"/>
    <w:rsid w:val="00C07C09"/>
    <w:rsid w:val="00C37389"/>
    <w:rsid w:val="00D0470C"/>
    <w:rsid w:val="00D42232"/>
    <w:rsid w:val="00D44F81"/>
    <w:rsid w:val="00EC00A2"/>
    <w:rsid w:val="00F049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4F81"/>
  </w:style>
  <w:style w:type="paragraph" w:customStyle="1" w:styleId="56D997CE7281489797B06F6806EB4F25">
    <w:name w:val="56D997CE7281489797B06F6806EB4F25"/>
    <w:rsid w:val="00D44F81"/>
  </w:style>
  <w:style w:type="paragraph" w:customStyle="1" w:styleId="ADEB5E1FDE744D09B59FCA77D9A1B770">
    <w:name w:val="ADEB5E1FDE744D09B59FCA77D9A1B770"/>
    <w:rsid w:val="00D44F81"/>
  </w:style>
  <w:style w:type="paragraph" w:customStyle="1" w:styleId="9CEAB2B2E1104F2E8E1E2512784B1EE0">
    <w:name w:val="9CEAB2B2E1104F2E8E1E2512784B1EE0"/>
    <w:rsid w:val="00D44F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10</Pages>
  <Words>13820</Words>
  <Characters>7878</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Diana Germanovič</cp:lastModifiedBy>
  <cp:revision>47</cp:revision>
  <cp:lastPrinted>2017-06-29T23:42:00Z</cp:lastPrinted>
  <dcterms:created xsi:type="dcterms:W3CDTF">2026-02-06T16:14:00Z</dcterms:created>
  <dcterms:modified xsi:type="dcterms:W3CDTF">2026-02-13T11:44:00Z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